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9F3E" w14:textId="2B6AB33B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</w:p>
    <w:p w14:paraId="1DA2F287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0F3EF931" w14:textId="4497179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NOMBRE BENEFICIARIO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&gt;</w:t>
      </w:r>
    </w:p>
    <w:p w14:paraId="7DEA7F99" w14:textId="7559D4CD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Direccion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282E16A1" w14:textId="15BDA91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Nombre Municipio, Puerto Rico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0B26F6AF" w14:textId="2F748D05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Codigo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70D24308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4D62713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Estimado(a) beneficiario(a):</w:t>
      </w:r>
    </w:p>
    <w:p w14:paraId="549ED0D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3547A3BB" w14:textId="0C7B0A37" w:rsidR="00707145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 xml:space="preserve">En 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&lt;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NOMBRE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ASEGURADORA</w:t>
      </w:r>
      <w:r w:rsidR="00707145"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>&gt;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., estamos comprometidos con garantizar la continuidad y el acceso a servicios a los beneficiarios del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Plan de Salud del Gobierno, Vital. </w:t>
      </w:r>
      <w:r w:rsidR="002E1C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Este comunicado es para notificarles </w:t>
      </w:r>
      <w:r w:rsidR="001B0090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que l</w:t>
      </w:r>
      <w:r w:rsidR="0060679C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a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="00FD635C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siguiente farmacia 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fue removida recientemente de la red de Plan Vital debido a cierre voluntario. </w:t>
      </w:r>
    </w:p>
    <w:p w14:paraId="5D213937" w14:textId="77777777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707145" w:rsidRPr="00E25EE5" w14:paraId="11D29C99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4913BE9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52B41882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621D1C46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6266A2" w14:paraId="237E97C1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57CE5406" w14:textId="59A5D9EB" w:rsidR="00707145" w:rsidRPr="009D70A4" w:rsidRDefault="006266A2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626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1497881874</w:t>
            </w:r>
          </w:p>
        </w:tc>
        <w:tc>
          <w:tcPr>
            <w:tcW w:w="4155" w:type="dxa"/>
            <w:noWrap/>
            <w:hideMark/>
          </w:tcPr>
          <w:p w14:paraId="217A5E19" w14:textId="34601BA0" w:rsidR="00707145" w:rsidRPr="00E25EE5" w:rsidRDefault="006266A2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626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LA SAGRADA FAMILIA</w:t>
            </w:r>
          </w:p>
        </w:tc>
        <w:tc>
          <w:tcPr>
            <w:tcW w:w="4035" w:type="dxa"/>
            <w:noWrap/>
          </w:tcPr>
          <w:p w14:paraId="6E78987B" w14:textId="5392E427" w:rsidR="00707145" w:rsidRPr="009D70A4" w:rsidRDefault="006266A2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</w:pPr>
            <w:r w:rsidRPr="00626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  <w:t>71 CALLE BOU, COROZAL, PR 00783</w:t>
            </w:r>
          </w:p>
        </w:tc>
      </w:tr>
    </w:tbl>
    <w:p w14:paraId="43CB9F09" w14:textId="77777777" w:rsidR="00707145" w:rsidRPr="009D70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</w:pPr>
    </w:p>
    <w:p w14:paraId="5599F291" w14:textId="601E8528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El propósito de este comunicado es informarle que debido a</w:t>
      </w:r>
      <w:r w:rsidR="00FD635C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 cierre de esta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farmacia; aquellos beneficiarios qu</w:t>
      </w:r>
      <w:r w:rsidR="00A9724A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e visitan y tienen recetas con la farmacia arriba mencionada deberán visitar a 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sus médicos primarios o </w:t>
      </w:r>
      <w:proofErr w:type="spellStart"/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GMPs</w:t>
      </w:r>
      <w:proofErr w:type="spellEnd"/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para </w:t>
      </w:r>
      <w:r w:rsidR="00A9724A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obtener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receta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nueva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. </w:t>
      </w:r>
    </w:p>
    <w:p w14:paraId="302FF33E" w14:textId="3A936A9D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446DE1C0" w14:textId="612DAE66" w:rsidR="00707145" w:rsidRPr="00E25EE5" w:rsidRDefault="00002AA4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Les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</w:t>
      </w:r>
      <w:r w:rsidR="00FD635C" w:rsidRPr="00E25EE5">
        <w:rPr>
          <w:rFonts w:ascii="Times New Roman" w:hAnsi="Times New Roman" w:cs="Times New Roman"/>
          <w:sz w:val="24"/>
          <w:szCs w:val="24"/>
        </w:rPr>
        <w:t>compartimos</w:t>
      </w:r>
      <w:r w:rsidR="00707145" w:rsidRPr="00E25EE5">
        <w:rPr>
          <w:rFonts w:ascii="Times New Roman" w:hAnsi="Times New Roman" w:cs="Times New Roman"/>
          <w:sz w:val="24"/>
          <w:szCs w:val="24"/>
        </w:rPr>
        <w:t xml:space="preserve"> las farmacias que servirán de alternativas a los beneficiarios que utilizaban los servicios de la farmacia arriba </w:t>
      </w:r>
      <w:r w:rsidR="00FD635C" w:rsidRPr="00E25EE5">
        <w:rPr>
          <w:rFonts w:ascii="Times New Roman" w:hAnsi="Times New Roman" w:cs="Times New Roman"/>
          <w:sz w:val="24"/>
          <w:szCs w:val="24"/>
        </w:rPr>
        <w:t>mencionada</w:t>
      </w:r>
      <w:r w:rsidR="005E67F9" w:rsidRPr="00E25EE5">
        <w:rPr>
          <w:rFonts w:ascii="Times New Roman" w:hAnsi="Times New Roman" w:cs="Times New Roman"/>
          <w:sz w:val="24"/>
          <w:szCs w:val="24"/>
        </w:rPr>
        <w:t>; como también pueden visitar cualquier farmacia de su predilección dentro de las contratadas en la red de farmacias de Vital.</w:t>
      </w:r>
    </w:p>
    <w:p w14:paraId="2D48A67E" w14:textId="5727F65B" w:rsidR="00707145" w:rsidRPr="00E25EE5" w:rsidRDefault="00707145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A9724A" w:rsidRPr="00E25EE5" w14:paraId="71E1E00B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</w:tcPr>
          <w:p w14:paraId="04B6BF9F" w14:textId="77777777" w:rsidR="00707145" w:rsidRPr="00E25EE5" w:rsidRDefault="00707145" w:rsidP="009D70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Farmacia removida</w:t>
            </w:r>
          </w:p>
        </w:tc>
      </w:tr>
      <w:tr w:rsidR="00707145" w:rsidRPr="006266A2" w14:paraId="743D8A8F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15D096D" w14:textId="54C6F3EE" w:rsidR="00707145" w:rsidRPr="00E25EE5" w:rsidRDefault="006266A2" w:rsidP="006266A2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626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1497881874</w:t>
            </w:r>
          </w:p>
        </w:tc>
        <w:tc>
          <w:tcPr>
            <w:tcW w:w="4155" w:type="dxa"/>
            <w:noWrap/>
            <w:hideMark/>
          </w:tcPr>
          <w:p w14:paraId="693F3EC9" w14:textId="4FDFF702" w:rsidR="00707145" w:rsidRPr="00E25EE5" w:rsidRDefault="006266A2" w:rsidP="009D7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626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LA SAGRADA FAMILIA</w:t>
            </w:r>
          </w:p>
        </w:tc>
        <w:tc>
          <w:tcPr>
            <w:tcW w:w="4035" w:type="dxa"/>
            <w:noWrap/>
          </w:tcPr>
          <w:p w14:paraId="3A589AF5" w14:textId="6F62F652" w:rsidR="00707145" w:rsidRPr="009D70A4" w:rsidRDefault="006266A2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</w:pPr>
            <w:r w:rsidRPr="00626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  <w:t>71 CALLE BOU, COROZAL, PR 00783</w:t>
            </w:r>
          </w:p>
        </w:tc>
      </w:tr>
      <w:tr w:rsidR="00707145" w:rsidRPr="00E25EE5" w14:paraId="39365B48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shd w:val="clear" w:color="auto" w:fill="4472C4" w:themeFill="accent1"/>
            <w:noWrap/>
          </w:tcPr>
          <w:p w14:paraId="77F97CD1" w14:textId="77777777" w:rsidR="00707145" w:rsidRPr="00E25EE5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6D05E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PR"/>
              </w:rPr>
              <w:t>Alternativas</w:t>
            </w:r>
          </w:p>
        </w:tc>
      </w:tr>
      <w:tr w:rsidR="00707145" w:rsidRPr="00E25EE5" w14:paraId="29A2C6D2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7558AEA6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6630F9CF" w14:textId="77777777" w:rsidR="00707145" w:rsidRPr="00E25EE5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7FEC5C6D" w14:textId="77777777" w:rsidR="00707145" w:rsidRPr="00E25EE5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6266A2" w14:paraId="34FF0031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64B23EA1" w14:textId="7E5D5FD4" w:rsidR="00707145" w:rsidRPr="00E25EE5" w:rsidRDefault="006266A2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626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1083831747</w:t>
            </w:r>
          </w:p>
        </w:tc>
        <w:tc>
          <w:tcPr>
            <w:tcW w:w="4155" w:type="dxa"/>
            <w:noWrap/>
          </w:tcPr>
          <w:p w14:paraId="25198640" w14:textId="1706D343" w:rsidR="00707145" w:rsidRPr="00E25EE5" w:rsidRDefault="006266A2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626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SUPER FARMACIA COROZAL</w:t>
            </w:r>
          </w:p>
        </w:tc>
        <w:tc>
          <w:tcPr>
            <w:tcW w:w="4035" w:type="dxa"/>
            <w:noWrap/>
          </w:tcPr>
          <w:p w14:paraId="5F3FFDF8" w14:textId="4FBAD82F" w:rsidR="00707145" w:rsidRPr="006266A2" w:rsidRDefault="006266A2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</w:pPr>
            <w:r w:rsidRPr="006266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CARR.159 CENTRO SHOPPING VILLAGE, COROZAL, PR 00783     </w:t>
            </w:r>
          </w:p>
        </w:tc>
      </w:tr>
      <w:tr w:rsidR="00707145" w:rsidRPr="00E25EE5" w14:paraId="1AA01CA7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35B71D43" w14:textId="5CABF9DE" w:rsidR="00707145" w:rsidRPr="00E25EE5" w:rsidRDefault="006266A2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626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1144355660</w:t>
            </w:r>
          </w:p>
        </w:tc>
        <w:tc>
          <w:tcPr>
            <w:tcW w:w="4155" w:type="dxa"/>
            <w:noWrap/>
          </w:tcPr>
          <w:p w14:paraId="4CEA556D" w14:textId="675EB701" w:rsidR="00707145" w:rsidRPr="00E25EE5" w:rsidRDefault="006266A2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626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FARMACIA MODELO COROZAL</w:t>
            </w:r>
          </w:p>
        </w:tc>
        <w:tc>
          <w:tcPr>
            <w:tcW w:w="4035" w:type="dxa"/>
            <w:noWrap/>
          </w:tcPr>
          <w:p w14:paraId="54DC1861" w14:textId="1B55FF30" w:rsidR="00707145" w:rsidRPr="00E25EE5" w:rsidRDefault="006266A2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6266A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12 CALLE GANDARA, COROZAL, PR 00783-1926</w:t>
            </w:r>
          </w:p>
        </w:tc>
      </w:tr>
      <w:tr w:rsidR="00707145" w:rsidRPr="006266A2" w14:paraId="1FA120C7" w14:textId="77777777" w:rsidTr="00A9724A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0B77FD3A" w14:textId="68450331" w:rsidR="00707145" w:rsidRPr="00E25EE5" w:rsidRDefault="006266A2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6266A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1205983665</w:t>
            </w:r>
          </w:p>
        </w:tc>
        <w:tc>
          <w:tcPr>
            <w:tcW w:w="4155" w:type="dxa"/>
            <w:noWrap/>
          </w:tcPr>
          <w:p w14:paraId="153A4349" w14:textId="6A6F9D23" w:rsidR="00707145" w:rsidRPr="00E25EE5" w:rsidRDefault="006266A2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6266A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FARMACIA MARCE</w:t>
            </w:r>
          </w:p>
        </w:tc>
        <w:tc>
          <w:tcPr>
            <w:tcW w:w="4035" w:type="dxa"/>
            <w:noWrap/>
          </w:tcPr>
          <w:p w14:paraId="7733F73F" w14:textId="7B09C0F9" w:rsidR="00707145" w:rsidRPr="006266A2" w:rsidRDefault="006266A2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6266A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CARR 818 KM 0.1 BO CIBUCO, BO CIBUCO CARR 818 KM 01, COROZAL, PR 00783                </w:t>
            </w:r>
          </w:p>
        </w:tc>
      </w:tr>
    </w:tbl>
    <w:p w14:paraId="0373338F" w14:textId="77777777" w:rsidR="00707145" w:rsidRPr="006266A2" w:rsidRDefault="00707145" w:rsidP="0070714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71B00A1F" w14:textId="77777777" w:rsidR="0060679C" w:rsidRPr="006266A2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EED39FF" w14:textId="7168F275" w:rsidR="0060679C" w:rsidRPr="00E25EE5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hAnsi="Times New Roman" w:cs="Times New Roman"/>
          <w:sz w:val="24"/>
          <w:szCs w:val="24"/>
        </w:rPr>
        <w:t>De necesitar información</w:t>
      </w:r>
      <w:r w:rsidR="00A9724A" w:rsidRPr="00E25EE5">
        <w:rPr>
          <w:rFonts w:ascii="Times New Roman" w:hAnsi="Times New Roman" w:cs="Times New Roman"/>
          <w:sz w:val="24"/>
          <w:szCs w:val="24"/>
        </w:rPr>
        <w:t xml:space="preserve"> adicional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sobre </w:t>
      </w:r>
      <w:r w:rsidR="00707145" w:rsidRPr="00E25EE5">
        <w:rPr>
          <w:rFonts w:ascii="Times New Roman" w:hAnsi="Times New Roman" w:cs="Times New Roman"/>
          <w:sz w:val="24"/>
          <w:szCs w:val="24"/>
        </w:rPr>
        <w:t>este particular,</w:t>
      </w:r>
      <w:r w:rsidRPr="00E25EE5">
        <w:rPr>
          <w:rFonts w:ascii="Times New Roman" w:hAnsi="Times New Roman" w:cs="Times New Roman"/>
          <w:sz w:val="24"/>
          <w:szCs w:val="24"/>
        </w:rPr>
        <w:t xml:space="preserve"> puede llamar 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para orientación </w:t>
      </w:r>
      <w:r w:rsidRPr="00E25EE5">
        <w:rPr>
          <w:rFonts w:ascii="Times New Roman" w:hAnsi="Times New Roman" w:cs="Times New Roman"/>
          <w:sz w:val="24"/>
          <w:szCs w:val="24"/>
        </w:rPr>
        <w:t xml:space="preserve">al centro de llamadas de </w:t>
      </w:r>
      <w:r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NOMBRE DE LA ASEGURADORA</w:t>
      </w:r>
      <w:r w:rsidR="002E1C45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y NUMERO DE </w:t>
      </w:r>
      <w:proofErr w:type="gramStart"/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CALL CENTER</w:t>
      </w:r>
      <w:proofErr w:type="gramEnd"/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, HORARIO Y DIAS DE OPERACION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. Igualmente, </w:t>
      </w:r>
      <w:r w:rsidRPr="00E25EE5">
        <w:rPr>
          <w:rFonts w:ascii="Times New Roman" w:hAnsi="Times New Roman" w:cs="Times New Roman"/>
          <w:sz w:val="24"/>
          <w:szCs w:val="24"/>
        </w:rPr>
        <w:t>puede visitar uno de los Centros de Servici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os o a través de la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PAGINA WEB ASEGURADORA.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Si requiere </w:t>
      </w:r>
      <w:r w:rsidR="00EC2470" w:rsidRPr="00E25EE5">
        <w:rPr>
          <w:rFonts w:ascii="Times New Roman" w:hAnsi="Times New Roman" w:cs="Times New Roman"/>
          <w:sz w:val="24"/>
          <w:szCs w:val="24"/>
        </w:rPr>
        <w:t>servicios telefónicos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 pa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ra audio-impedidos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llame al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(NUMERO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TTY DE LA ASEGURADORA)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1B0090" w:rsidRPr="00E25EE5">
        <w:rPr>
          <w:rFonts w:ascii="Times New Roman" w:hAnsi="Times New Roman" w:cs="Times New Roman"/>
          <w:sz w:val="24"/>
          <w:szCs w:val="24"/>
        </w:rPr>
        <w:t>También,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puede comunicarse al Plan de Salud del </w:t>
      </w:r>
      <w:r w:rsidR="00EC2470" w:rsidRPr="00E25EE5">
        <w:rPr>
          <w:rFonts w:ascii="Times New Roman" w:hAnsi="Times New Roman" w:cs="Times New Roman"/>
          <w:sz w:val="24"/>
          <w:szCs w:val="24"/>
        </w:rPr>
        <w:lastRenderedPageBreak/>
        <w:t xml:space="preserve">Gobierno 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Centro de Llamadas Vital al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NUMERO </w:t>
      </w:r>
      <w:proofErr w:type="gramStart"/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CALL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t>CENTER</w:t>
      </w:r>
      <w:proofErr w:type="gramEnd"/>
      <w:r w:rsidR="00B6769A" w:rsidRPr="00E25EE5">
        <w:rPr>
          <w:rFonts w:ascii="Times New Roman" w:hAnsi="Times New Roman" w:cs="Times New Roman"/>
          <w:sz w:val="24"/>
          <w:szCs w:val="24"/>
        </w:rPr>
        <w:t>.</w:t>
      </w:r>
      <w:r w:rsidRPr="00E25EE5">
        <w:rPr>
          <w:rFonts w:ascii="Times New Roman" w:hAnsi="Times New Roman" w:cs="Times New Roman"/>
          <w:sz w:val="24"/>
          <w:szCs w:val="24"/>
        </w:rPr>
        <w:t xml:space="preserve"> El Centro de Llamadas está disponible de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HORARIO CENTRO DE LLAMADAS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Y DIAS OPERACIÓN.</w:t>
      </w:r>
    </w:p>
    <w:p w14:paraId="1B5C1B51" w14:textId="098142D2" w:rsidR="0060679C" w:rsidRPr="00E25EE5" w:rsidRDefault="0060679C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. </w:t>
      </w:r>
      <w:r w:rsidR="00DC3054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30FC7317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Cordialmente, </w:t>
      </w:r>
    </w:p>
    <w:p w14:paraId="5FD81571" w14:textId="77777777" w:rsidR="00DC3054" w:rsidRPr="00E25EE5" w:rsidRDefault="00DC3054" w:rsidP="00DC3054">
      <w:pPr>
        <w:spacing w:after="0" w:line="240" w:lineRule="auto"/>
        <w:ind w:left="180"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7FBB72F4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 xml:space="preserve">DEPARTAMENTO RESPONSABLE ASEGURADORA </w:t>
      </w:r>
    </w:p>
    <w:p w14:paraId="5535F1DA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>NOMBRE 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118C11BD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45913575" w14:textId="77777777" w:rsidR="00DC3054" w:rsidRPr="00E25EE5" w:rsidRDefault="00DC3054" w:rsidP="00DC305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proofErr w:type="spellStart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Disclaimer</w:t>
      </w:r>
      <w:proofErr w:type="spellEnd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SECCION 1557 SEGÚN APROBADO POR ASES</w:t>
      </w:r>
    </w:p>
    <w:p w14:paraId="6EBCB360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</w:pPr>
    </w:p>
    <w:p w14:paraId="583A5CF7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</w:pPr>
      <w:proofErr w:type="gramStart"/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 xml:space="preserve"> cumple con las leyes federales aplicables de derechos civiles y no discrimina en base a raza, color, origen de nacionalidad, edad, discapacidad, o sexo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.  </w:t>
      </w:r>
      <w:proofErr w:type="gramStart"/>
      <w:r w:rsidRPr="00E25EE5"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complies with applicable federal civil rights laws and does not discriminate </w:t>
      </w:r>
      <w:proofErr w:type="gramStart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on the basis of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race, color, national origin, age, disability, or sex.  </w:t>
      </w:r>
      <w:proofErr w:type="gramStart"/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遵守適用的聯邦民權法律規定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，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不因種族、膚色、民族血統、年齡、殘障或性別而歧視任何人</w:t>
      </w:r>
    </w:p>
    <w:p w14:paraId="3A1759E2" w14:textId="1817C75B" w:rsidR="001E004F" w:rsidRPr="00E25EE5" w:rsidRDefault="00DC3054" w:rsidP="00E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117557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HORARIO DE ATENCION Y TTY</w:t>
      </w:r>
      <w:bookmarkEnd w:id="0"/>
    </w:p>
    <w:sectPr w:rsidR="001E004F" w:rsidRPr="00E25EE5" w:rsidSect="001B0090">
      <w:headerReference w:type="default" r:id="rId7"/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E7C0" w14:textId="77777777" w:rsidR="003C01A1" w:rsidRDefault="00412FB3">
      <w:pPr>
        <w:spacing w:after="0" w:line="240" w:lineRule="auto"/>
      </w:pPr>
      <w:r>
        <w:separator/>
      </w:r>
    </w:p>
  </w:endnote>
  <w:endnote w:type="continuationSeparator" w:id="0">
    <w:p w14:paraId="6A9C45E0" w14:textId="77777777" w:rsidR="003C01A1" w:rsidRDefault="0041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1CE5" w14:textId="77777777" w:rsidR="001E004F" w:rsidRDefault="00DC3054">
    <w:pPr>
      <w:pStyle w:val="Footer"/>
      <w:rPr>
        <w:noProof/>
      </w:rPr>
    </w:pPr>
    <w:r>
      <w:rPr>
        <w:noProof/>
      </w:rPr>
      <w:t>LOGO ASEGURADORA</w:t>
    </w:r>
    <w:r>
      <w:rPr>
        <w:noProof/>
      </w:rPr>
      <w:tab/>
    </w:r>
    <w:r>
      <w:rPr>
        <w:noProof/>
      </w:rPr>
      <w:tab/>
      <w:t>BOTON ASES</w:t>
    </w:r>
  </w:p>
  <w:p w14:paraId="28EC492C" w14:textId="01304166" w:rsidR="001E004F" w:rsidRDefault="00DC3054">
    <w:pPr>
      <w:pStyle w:val="Footer"/>
    </w:pPr>
    <w:r>
      <w:rPr>
        <w:noProof/>
      </w:rPr>
      <w:t>NUERO DE MATERIAL DE LA ASEGURADORA</w:t>
    </w:r>
    <w:r>
      <w:rPr>
        <w:noProof/>
      </w:rPr>
      <w:tab/>
      <w:t xml:space="preserve">NUMERO </w:t>
    </w:r>
    <w:r>
      <w:rPr>
        <w:noProof/>
      </w:rPr>
      <w:tab/>
    </w:r>
    <w:r w:rsidR="00B7642C">
      <w:rPr>
        <w:noProof/>
      </w:rPr>
      <w:t xml:space="preserve">NUM </w:t>
    </w:r>
    <w:r>
      <w:rPr>
        <w:noProof/>
      </w:rPr>
      <w:t>APROBACION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147F" w14:textId="77777777" w:rsidR="003C01A1" w:rsidRDefault="00412FB3">
      <w:pPr>
        <w:spacing w:after="0" w:line="240" w:lineRule="auto"/>
      </w:pPr>
      <w:r>
        <w:separator/>
      </w:r>
    </w:p>
  </w:footnote>
  <w:footnote w:type="continuationSeparator" w:id="0">
    <w:p w14:paraId="6D762543" w14:textId="77777777" w:rsidR="003C01A1" w:rsidRDefault="0041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1A82" w14:textId="5E0AA1DF" w:rsidR="001E004F" w:rsidRPr="00586B13" w:rsidRDefault="00DC3054" w:rsidP="00586B13">
    <w:pPr>
      <w:pStyle w:val="BodyText"/>
      <w:kinsoku w:val="0"/>
      <w:overflowPunct w:val="0"/>
      <w:rPr>
        <w:lang w:val="en-US"/>
      </w:rPr>
    </w:pPr>
    <w:r>
      <w:rPr>
        <w:lang w:val="en-US"/>
      </w:rPr>
      <w:t xml:space="preserve">LOGOS </w:t>
    </w:r>
    <w:r w:rsidR="00D54C60">
      <w:rPr>
        <w:lang w:val="en-US"/>
      </w:rPr>
      <w:t>ASES</w:t>
    </w:r>
    <w:r>
      <w:rPr>
        <w:lang w:val="en-US"/>
      </w:rPr>
      <w:t xml:space="preserve"> PLAN VITAL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2472ACF"/>
    <w:multiLevelType w:val="hybridMultilevel"/>
    <w:tmpl w:val="E8BACC8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0536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4"/>
    <w:rsid w:val="00002AA4"/>
    <w:rsid w:val="00047D58"/>
    <w:rsid w:val="00072E7A"/>
    <w:rsid w:val="001B0090"/>
    <w:rsid w:val="001E004F"/>
    <w:rsid w:val="0029421F"/>
    <w:rsid w:val="002E1C45"/>
    <w:rsid w:val="00391CD8"/>
    <w:rsid w:val="003C01A1"/>
    <w:rsid w:val="003D6CD0"/>
    <w:rsid w:val="00412FB3"/>
    <w:rsid w:val="005E67F9"/>
    <w:rsid w:val="0060679C"/>
    <w:rsid w:val="006266A2"/>
    <w:rsid w:val="006806DB"/>
    <w:rsid w:val="006A72BF"/>
    <w:rsid w:val="006D05E4"/>
    <w:rsid w:val="00707145"/>
    <w:rsid w:val="007D2C40"/>
    <w:rsid w:val="00950F39"/>
    <w:rsid w:val="009D70A4"/>
    <w:rsid w:val="00A4111D"/>
    <w:rsid w:val="00A9724A"/>
    <w:rsid w:val="00B16DEC"/>
    <w:rsid w:val="00B6769A"/>
    <w:rsid w:val="00B7642C"/>
    <w:rsid w:val="00CB2548"/>
    <w:rsid w:val="00D2263D"/>
    <w:rsid w:val="00D54C60"/>
    <w:rsid w:val="00DC3054"/>
    <w:rsid w:val="00E25EE5"/>
    <w:rsid w:val="00EC2470"/>
    <w:rsid w:val="00EE4259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D711"/>
  <w15:chartTrackingRefBased/>
  <w15:docId w15:val="{C1A8CCE2-BC03-4DA2-B3E6-5EF18980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54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54"/>
    <w:rPr>
      <w:lang w:val="es-PR"/>
    </w:rPr>
  </w:style>
  <w:style w:type="paragraph" w:styleId="BodyText">
    <w:name w:val="Body Text"/>
    <w:basedOn w:val="Normal"/>
    <w:link w:val="BodyTextChar"/>
    <w:uiPriority w:val="99"/>
    <w:unhideWhenUsed/>
    <w:rsid w:val="00DC3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C3054"/>
    <w:rPr>
      <w:lang w:val="es-PR"/>
    </w:rPr>
  </w:style>
  <w:style w:type="table" w:styleId="TableGrid">
    <w:name w:val="Table Grid"/>
    <w:basedOn w:val="TableNormal"/>
    <w:uiPriority w:val="39"/>
    <w:rsid w:val="00DC3054"/>
    <w:pPr>
      <w:spacing w:after="0" w:line="240" w:lineRule="auto"/>
    </w:pPr>
    <w:rPr>
      <w:lang w:val="es-P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90"/>
    <w:rPr>
      <w:lang w:val="es-PR"/>
    </w:rPr>
  </w:style>
  <w:style w:type="table" w:styleId="ListTable4-Accent1">
    <w:name w:val="List Table 4 Accent 1"/>
    <w:basedOn w:val="TableNormal"/>
    <w:uiPriority w:val="49"/>
    <w:rsid w:val="00A9724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19" ma:contentTypeDescription="Create a new document." ma:contentTypeScope="" ma:versionID="f787f23f5d978bc2fa73a3acd85ab1c8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8cbc44546b457b734f3f29b1419905e1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EnlaceWebflow xmlns="6ea6a792-ef83-4575-af34-288d3fd4cb51">
      <Url xsi:nil="true"/>
      <Description xsi:nil="true"/>
    </EnlaceWebflow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FC71E3-ECF7-4930-973D-5FF99E586E3D}"/>
</file>

<file path=customXml/itemProps2.xml><?xml version="1.0" encoding="utf-8"?>
<ds:datastoreItem xmlns:ds="http://schemas.openxmlformats.org/officeDocument/2006/customXml" ds:itemID="{5F5EF2C9-712C-4D6A-91F0-114EB60FB2CC}"/>
</file>

<file path=customXml/itemProps3.xml><?xml version="1.0" encoding="utf-8"?>
<ds:datastoreItem xmlns:ds="http://schemas.openxmlformats.org/officeDocument/2006/customXml" ds:itemID="{77F3E128-8DFC-422A-972E-13DEB909E6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Matos</dc:creator>
  <cp:keywords/>
  <dc:description/>
  <cp:lastModifiedBy>Addie L. Mercado Rosario</cp:lastModifiedBy>
  <cp:revision>3</cp:revision>
  <dcterms:created xsi:type="dcterms:W3CDTF">2023-10-23T14:52:00Z</dcterms:created>
  <dcterms:modified xsi:type="dcterms:W3CDTF">2023-10-23T15:00:00Z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  <property fmtid="{D5CDD505-2E9C-101B-9397-08002B2CF9AE}" pid="3" name="MediaServiceImageTags">
    <vt:lpwstr/>
  </property>
</Properties>
</file>