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7365AC83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</w:t>
      </w:r>
      <w:r w:rsidR="00F051D0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recientemente reactivada en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la red de Plan Vital.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B96635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4F6B3D88" w:rsidR="00707145" w:rsidRPr="009D70A4" w:rsidRDefault="00F051D0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F0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1669518494</w:t>
            </w:r>
          </w:p>
        </w:tc>
        <w:tc>
          <w:tcPr>
            <w:tcW w:w="4155" w:type="dxa"/>
            <w:noWrap/>
            <w:hideMark/>
          </w:tcPr>
          <w:p w14:paraId="217A5E19" w14:textId="1CBC660E" w:rsidR="00707145" w:rsidRPr="00E25EE5" w:rsidRDefault="00F051D0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F0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FARMACIA DEL CARMEN                         </w:t>
            </w:r>
          </w:p>
        </w:tc>
        <w:tc>
          <w:tcPr>
            <w:tcW w:w="4035" w:type="dxa"/>
            <w:noWrap/>
          </w:tcPr>
          <w:p w14:paraId="6E78987B" w14:textId="66A34B2C" w:rsidR="00707145" w:rsidRPr="009D70A4" w:rsidRDefault="00F051D0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F0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  <w:t xml:space="preserve">32 CALLE GEORGETTI, BARCELONETA PR, 00617-0427                                </w:t>
            </w:r>
          </w:p>
        </w:tc>
      </w:tr>
    </w:tbl>
    <w:p w14:paraId="43CB9F09" w14:textId="77777777" w:rsidR="00707145" w:rsidRPr="009D70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</w:pPr>
    </w:p>
    <w:p w14:paraId="57CE3A31" w14:textId="77777777" w:rsidR="00B40297" w:rsidRDefault="00B40297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B40297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En la eventualidad de tener repeticiones disponibles, los beneficiarios podrán utilizar esta farmacia para el despacho de sus medicamentos nuevamente. </w:t>
      </w:r>
    </w:p>
    <w:p w14:paraId="6BFCB407" w14:textId="77777777" w:rsidR="00B40297" w:rsidRDefault="00B40297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3EED39FF" w14:textId="1D9B5AF2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1E004F"/>
    <w:rsid w:val="0029421F"/>
    <w:rsid w:val="002E1C45"/>
    <w:rsid w:val="00391CD8"/>
    <w:rsid w:val="003C01A1"/>
    <w:rsid w:val="003D6CD0"/>
    <w:rsid w:val="00402066"/>
    <w:rsid w:val="00412FB3"/>
    <w:rsid w:val="005E67F9"/>
    <w:rsid w:val="0060679C"/>
    <w:rsid w:val="006806DB"/>
    <w:rsid w:val="006A72BF"/>
    <w:rsid w:val="006D05E4"/>
    <w:rsid w:val="00707145"/>
    <w:rsid w:val="007D2C40"/>
    <w:rsid w:val="00950F39"/>
    <w:rsid w:val="009D70A4"/>
    <w:rsid w:val="00A4060F"/>
    <w:rsid w:val="00A4111D"/>
    <w:rsid w:val="00A9724A"/>
    <w:rsid w:val="00AB1D8E"/>
    <w:rsid w:val="00B16DEC"/>
    <w:rsid w:val="00B40297"/>
    <w:rsid w:val="00B6769A"/>
    <w:rsid w:val="00B7642C"/>
    <w:rsid w:val="00B96635"/>
    <w:rsid w:val="00CB2548"/>
    <w:rsid w:val="00D2263D"/>
    <w:rsid w:val="00D54C60"/>
    <w:rsid w:val="00DC3054"/>
    <w:rsid w:val="00E25EE5"/>
    <w:rsid w:val="00E337CC"/>
    <w:rsid w:val="00E67445"/>
    <w:rsid w:val="00EC2470"/>
    <w:rsid w:val="00EE4259"/>
    <w:rsid w:val="00F051D0"/>
    <w:rsid w:val="00FA0FA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BFA7A5A5-91D0-4239-AA09-C65FCC8D2900}"/>
</file>

<file path=customXml/itemProps2.xml><?xml version="1.0" encoding="utf-8"?>
<ds:datastoreItem xmlns:ds="http://schemas.openxmlformats.org/officeDocument/2006/customXml" ds:itemID="{9802CF3B-1B49-490E-9F47-A4CC3A40C09F}"/>
</file>

<file path=customXml/itemProps3.xml><?xml version="1.0" encoding="utf-8"?>
<ds:datastoreItem xmlns:ds="http://schemas.openxmlformats.org/officeDocument/2006/customXml" ds:itemID="{19D89065-E8BC-406B-A244-68458F2F0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4</cp:revision>
  <dcterms:created xsi:type="dcterms:W3CDTF">2024-02-12T12:58:00Z</dcterms:created>
  <dcterms:modified xsi:type="dcterms:W3CDTF">2024-02-13T13:44:00Z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