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02319" w14:textId="77777777" w:rsidR="00C5254E" w:rsidRDefault="00C5254E" w:rsidP="00475729">
      <w:pPr>
        <w:jc w:val="center"/>
        <w:rPr>
          <w:rFonts w:ascii="Tahoma" w:hAnsi="Tahoma" w:cs="Tahoma"/>
          <w:b/>
        </w:rPr>
      </w:pPr>
    </w:p>
    <w:p w14:paraId="098F73F7" w14:textId="77777777" w:rsidR="00FE4962" w:rsidRPr="007D7BBC" w:rsidRDefault="00E5234A" w:rsidP="003C78CF">
      <w:pPr>
        <w:tabs>
          <w:tab w:val="left" w:pos="795"/>
        </w:tabs>
        <w:jc w:val="right"/>
        <w:rPr>
          <w:rFonts w:ascii="Century Gothic" w:hAnsi="Century Gothic" w:cs="Tahoma"/>
        </w:rPr>
      </w:pPr>
      <w:r w:rsidRPr="007D7BBC">
        <w:rPr>
          <w:rFonts w:ascii="Century Gothic" w:hAnsi="Century Gothic" w:cs="Tahoma"/>
          <w:b/>
        </w:rPr>
        <w:tab/>
      </w:r>
      <w:bookmarkStart w:id="0" w:name="Text1"/>
      <w:r w:rsidR="00623307" w:rsidRPr="007D7BBC">
        <w:rPr>
          <w:rFonts w:ascii="Century Gothic" w:hAnsi="Century Gothic" w:cs="Tahom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3307" w:rsidRPr="007D7BBC">
        <w:rPr>
          <w:rFonts w:ascii="Century Gothic" w:hAnsi="Century Gothic" w:cs="Tahoma"/>
        </w:rPr>
        <w:instrText xml:space="preserve"> FORMTEXT </w:instrText>
      </w:r>
      <w:r w:rsidR="00623307" w:rsidRPr="007D7BBC">
        <w:rPr>
          <w:rFonts w:ascii="Century Gothic" w:hAnsi="Century Gothic" w:cs="Tahoma"/>
        </w:rPr>
      </w:r>
      <w:r w:rsidR="00623307" w:rsidRPr="007D7BBC">
        <w:rPr>
          <w:rFonts w:ascii="Century Gothic" w:hAnsi="Century Gothic" w:cs="Tahoma"/>
        </w:rPr>
        <w:fldChar w:fldCharType="separate"/>
      </w:r>
      <w:r w:rsidR="00623307" w:rsidRPr="007D7BBC">
        <w:rPr>
          <w:rFonts w:ascii="Century Gothic" w:hAnsi="Century Gothic" w:cs="Tahoma"/>
          <w:noProof/>
        </w:rPr>
        <w:t> </w:t>
      </w:r>
      <w:r w:rsidR="00623307" w:rsidRPr="007D7BBC">
        <w:rPr>
          <w:rFonts w:ascii="Century Gothic" w:hAnsi="Century Gothic" w:cs="Tahoma"/>
          <w:noProof/>
        </w:rPr>
        <w:t> </w:t>
      </w:r>
      <w:r w:rsidR="00623307" w:rsidRPr="007D7BBC">
        <w:rPr>
          <w:rFonts w:ascii="Century Gothic" w:hAnsi="Century Gothic" w:cs="Tahoma"/>
          <w:noProof/>
        </w:rPr>
        <w:t> </w:t>
      </w:r>
      <w:r w:rsidR="00623307" w:rsidRPr="007D7BBC">
        <w:rPr>
          <w:rFonts w:ascii="Century Gothic" w:hAnsi="Century Gothic" w:cs="Tahoma"/>
          <w:noProof/>
        </w:rPr>
        <w:t> </w:t>
      </w:r>
      <w:r w:rsidR="00623307" w:rsidRPr="007D7BBC">
        <w:rPr>
          <w:rFonts w:ascii="Century Gothic" w:hAnsi="Century Gothic" w:cs="Tahoma"/>
          <w:noProof/>
        </w:rPr>
        <w:t> </w:t>
      </w:r>
      <w:r w:rsidR="00623307" w:rsidRPr="007D7BBC">
        <w:rPr>
          <w:rFonts w:ascii="Century Gothic" w:hAnsi="Century Gothic" w:cs="Tahoma"/>
        </w:rPr>
        <w:fldChar w:fldCharType="end"/>
      </w:r>
      <w:bookmarkEnd w:id="0"/>
    </w:p>
    <w:p w14:paraId="5F608433" w14:textId="77777777" w:rsidR="00FE4962" w:rsidRDefault="00FE4962" w:rsidP="00FE4962">
      <w:pPr>
        <w:jc w:val="center"/>
        <w:rPr>
          <w:rFonts w:ascii="Century Gothic" w:hAnsi="Century Gothic" w:cs="Tahoma"/>
        </w:rPr>
      </w:pPr>
    </w:p>
    <w:p w14:paraId="14BC7E95" w14:textId="77777777" w:rsidR="007A6213" w:rsidRPr="007D7BBC" w:rsidRDefault="007A6213" w:rsidP="00FE4962">
      <w:pPr>
        <w:jc w:val="center"/>
        <w:rPr>
          <w:rFonts w:ascii="Century Gothic" w:hAnsi="Century Gothic" w:cs="Tahoma"/>
        </w:rPr>
      </w:pPr>
    </w:p>
    <w:p w14:paraId="1E50DCBE" w14:textId="77777777" w:rsidR="00FE4962" w:rsidRDefault="00226EC4" w:rsidP="00FE4962">
      <w:pPr>
        <w:jc w:val="center"/>
        <w:rPr>
          <w:rFonts w:ascii="Century Gothic" w:hAnsi="Century Gothic" w:cs="Tahoma"/>
          <w:b/>
        </w:rPr>
      </w:pPr>
      <w:r w:rsidRPr="007D7BBC">
        <w:rPr>
          <w:rFonts w:ascii="Century Gothic" w:hAnsi="Century Gothic" w:cs="Tahoma"/>
          <w:b/>
        </w:rPr>
        <w:t>Certificación de Copias Fieles y Exactas</w:t>
      </w:r>
    </w:p>
    <w:p w14:paraId="1F312ADC" w14:textId="77777777" w:rsidR="003C78CF" w:rsidRPr="007D7BBC" w:rsidRDefault="003C78CF" w:rsidP="00FE4962">
      <w:pPr>
        <w:jc w:val="center"/>
        <w:rPr>
          <w:rFonts w:ascii="Century Gothic" w:hAnsi="Century Gothic" w:cs="Tahoma"/>
          <w:b/>
        </w:rPr>
      </w:pPr>
    </w:p>
    <w:p w14:paraId="3C45F87D" w14:textId="77777777" w:rsidR="00226EC4" w:rsidRPr="007D7BBC" w:rsidRDefault="00226EC4" w:rsidP="00FE4962">
      <w:pPr>
        <w:jc w:val="center"/>
        <w:rPr>
          <w:rFonts w:ascii="Century Gothic" w:hAnsi="Century Gothic" w:cs="Tahoma"/>
          <w:b/>
        </w:rPr>
      </w:pPr>
    </w:p>
    <w:p w14:paraId="635AA096" w14:textId="712229DE" w:rsidR="007A6213" w:rsidRPr="007D7BBC" w:rsidRDefault="00226EC4" w:rsidP="007A6213">
      <w:pPr>
        <w:jc w:val="both"/>
        <w:rPr>
          <w:rFonts w:ascii="Century Gothic" w:hAnsi="Century Gothic" w:cs="Tahoma"/>
        </w:rPr>
      </w:pPr>
      <w:r w:rsidRPr="007D7BBC">
        <w:rPr>
          <w:rFonts w:ascii="Century Gothic" w:hAnsi="Century Gothic" w:cs="Tahoma"/>
          <w:b/>
        </w:rPr>
        <w:tab/>
      </w:r>
      <w:r w:rsidR="009712E6" w:rsidRPr="007D7BBC">
        <w:rPr>
          <w:rFonts w:ascii="Century Gothic" w:hAnsi="Century Gothic" w:cs="Tahoma"/>
        </w:rPr>
        <w:t>C</w:t>
      </w:r>
      <w:r w:rsidRPr="007D7BBC">
        <w:rPr>
          <w:rFonts w:ascii="Century Gothic" w:hAnsi="Century Gothic" w:cs="Tahoma"/>
        </w:rPr>
        <w:t xml:space="preserve">ertifico que las copias del expediente médico </w:t>
      </w:r>
      <w:r w:rsidR="00605A5A" w:rsidRPr="007D7BBC">
        <w:rPr>
          <w:rFonts w:ascii="Century Gothic" w:hAnsi="Century Gothic" w:cs="Tahoma"/>
        </w:rPr>
        <w:t>incluidas</w:t>
      </w:r>
      <w:r w:rsidRPr="007D7BBC">
        <w:rPr>
          <w:rFonts w:ascii="Century Gothic" w:hAnsi="Century Gothic" w:cs="Tahoma"/>
        </w:rPr>
        <w:t xml:space="preserve"> son copias fieles y exactas de las originales</w:t>
      </w:r>
      <w:r w:rsidR="007A6213">
        <w:rPr>
          <w:rFonts w:ascii="Century Gothic" w:hAnsi="Century Gothic" w:cs="Tahoma"/>
        </w:rPr>
        <w:t>,</w:t>
      </w:r>
      <w:r w:rsidRPr="007D7BBC">
        <w:rPr>
          <w:rFonts w:ascii="Century Gothic" w:hAnsi="Century Gothic" w:cs="Tahoma"/>
        </w:rPr>
        <w:t xml:space="preserve"> que figuran en el </w:t>
      </w:r>
      <w:r w:rsidR="00DF4853">
        <w:rPr>
          <w:rFonts w:ascii="Century Gothic" w:hAnsi="Century Gothic" w:cs="Tahoma"/>
        </w:rPr>
        <w:t xml:space="preserve">expediente del </w:t>
      </w:r>
      <w:r w:rsidR="00595C70">
        <w:rPr>
          <w:rFonts w:ascii="Century Gothic" w:hAnsi="Century Gothic" w:cs="Tahoma"/>
        </w:rPr>
        <w:t>P</w:t>
      </w:r>
      <w:r w:rsidR="00304380" w:rsidRPr="007D7BBC">
        <w:rPr>
          <w:rFonts w:ascii="Century Gothic" w:hAnsi="Century Gothic" w:cs="Tahoma"/>
        </w:rPr>
        <w:t>aciente</w:t>
      </w:r>
      <w:r w:rsidR="000C617A">
        <w:rPr>
          <w:rFonts w:ascii="Century Gothic" w:hAnsi="Century Gothic" w:cs="Tahoma"/>
        </w:rPr>
        <w:fldChar w:fldCharType="begin">
          <w:ffData>
            <w:name w:val="Text12"/>
            <w:enabled/>
            <w:calcOnExit w:val="0"/>
            <w:textInput>
              <w:default w:val="____________________"/>
            </w:textInput>
          </w:ffData>
        </w:fldChar>
      </w:r>
      <w:bookmarkStart w:id="1" w:name="Text12"/>
      <w:r w:rsidR="000C617A">
        <w:rPr>
          <w:rFonts w:ascii="Century Gothic" w:hAnsi="Century Gothic" w:cs="Tahoma"/>
        </w:rPr>
        <w:instrText xml:space="preserve"> FORMTEXT </w:instrText>
      </w:r>
      <w:r w:rsidR="000C617A">
        <w:rPr>
          <w:rFonts w:ascii="Century Gothic" w:hAnsi="Century Gothic" w:cs="Tahoma"/>
        </w:rPr>
      </w:r>
      <w:r w:rsidR="000C617A">
        <w:rPr>
          <w:rFonts w:ascii="Century Gothic" w:hAnsi="Century Gothic" w:cs="Tahoma"/>
        </w:rPr>
        <w:fldChar w:fldCharType="separate"/>
      </w:r>
      <w:r w:rsidR="000C617A">
        <w:rPr>
          <w:rFonts w:ascii="Century Gothic" w:hAnsi="Century Gothic" w:cs="Tahoma"/>
          <w:noProof/>
        </w:rPr>
        <w:t>____________________</w:t>
      </w:r>
      <w:r w:rsidR="000C617A">
        <w:rPr>
          <w:rFonts w:ascii="Century Gothic" w:hAnsi="Century Gothic" w:cs="Tahoma"/>
        </w:rPr>
        <w:fldChar w:fldCharType="end"/>
      </w:r>
      <w:bookmarkEnd w:id="1"/>
      <w:r w:rsidR="00DC2636" w:rsidRPr="007D7BBC">
        <w:rPr>
          <w:rFonts w:ascii="Century Gothic" w:hAnsi="Century Gothic" w:cs="Tahoma"/>
        </w:rPr>
        <w:t xml:space="preserve">, </w:t>
      </w:r>
      <w:r w:rsidR="00E55C68" w:rsidRPr="007D7BBC">
        <w:rPr>
          <w:rFonts w:ascii="Century Gothic" w:hAnsi="Century Gothic" w:cs="Tahoma"/>
        </w:rPr>
        <w:t>Núm</w:t>
      </w:r>
      <w:r w:rsidR="007A6213">
        <w:rPr>
          <w:rFonts w:ascii="Century Gothic" w:hAnsi="Century Gothic" w:cs="Tahoma"/>
        </w:rPr>
        <w:t>ero</w:t>
      </w:r>
      <w:r w:rsidR="00E55C68" w:rsidRPr="007D7BBC">
        <w:rPr>
          <w:rFonts w:ascii="Century Gothic" w:hAnsi="Century Gothic" w:cs="Tahoma"/>
        </w:rPr>
        <w:t xml:space="preserve"> de Expediente</w:t>
      </w:r>
      <w:r w:rsidR="00595C70">
        <w:rPr>
          <w:rFonts w:ascii="Century Gothic" w:hAnsi="Century Gothic" w:cs="Tahoma"/>
        </w:rPr>
        <w:fldChar w:fldCharType="begin">
          <w:ffData>
            <w:name w:val="Text13"/>
            <w:enabled/>
            <w:calcOnExit w:val="0"/>
            <w:textInput>
              <w:default w:val="_________________"/>
            </w:textInput>
          </w:ffData>
        </w:fldChar>
      </w:r>
      <w:bookmarkStart w:id="2" w:name="Text13"/>
      <w:r w:rsidR="00595C70">
        <w:rPr>
          <w:rFonts w:ascii="Century Gothic" w:hAnsi="Century Gothic" w:cs="Tahoma"/>
        </w:rPr>
        <w:instrText xml:space="preserve"> FORMTEXT </w:instrText>
      </w:r>
      <w:r w:rsidR="00595C70">
        <w:rPr>
          <w:rFonts w:ascii="Century Gothic" w:hAnsi="Century Gothic" w:cs="Tahoma"/>
        </w:rPr>
      </w:r>
      <w:r w:rsidR="00595C70">
        <w:rPr>
          <w:rFonts w:ascii="Century Gothic" w:hAnsi="Century Gothic" w:cs="Tahoma"/>
        </w:rPr>
        <w:fldChar w:fldCharType="separate"/>
      </w:r>
      <w:r w:rsidR="00595C70">
        <w:rPr>
          <w:rFonts w:ascii="Century Gothic" w:hAnsi="Century Gothic" w:cs="Tahoma"/>
          <w:noProof/>
        </w:rPr>
        <w:t>_________________</w:t>
      </w:r>
      <w:r w:rsidR="00595C70">
        <w:rPr>
          <w:rFonts w:ascii="Century Gothic" w:hAnsi="Century Gothic" w:cs="Tahoma"/>
        </w:rPr>
        <w:fldChar w:fldCharType="end"/>
      </w:r>
      <w:bookmarkEnd w:id="2"/>
      <w:r w:rsidR="00186069" w:rsidRPr="007D7BBC">
        <w:rPr>
          <w:rFonts w:ascii="Century Gothic" w:hAnsi="Century Gothic" w:cs="Tahoma"/>
        </w:rPr>
        <w:t>.</w:t>
      </w:r>
    </w:p>
    <w:p w14:paraId="26CF77C8" w14:textId="77777777" w:rsidR="007A6213" w:rsidRPr="007D7BBC" w:rsidRDefault="007A6213" w:rsidP="007A6213">
      <w:pPr>
        <w:jc w:val="both"/>
        <w:rPr>
          <w:rFonts w:ascii="Century Gothic" w:hAnsi="Century Gothic" w:cs="Tahoma"/>
        </w:rPr>
      </w:pPr>
    </w:p>
    <w:p w14:paraId="0032EC9B" w14:textId="7CDD99EC" w:rsidR="000F4C94" w:rsidRPr="007D7BBC" w:rsidRDefault="00C412CF" w:rsidP="00632C5D">
      <w:pPr>
        <w:jc w:val="both"/>
        <w:rPr>
          <w:rFonts w:ascii="Century Gothic" w:hAnsi="Century Gothic" w:cs="Tahoma"/>
        </w:rPr>
      </w:pPr>
      <w:r w:rsidRPr="007D7BBC">
        <w:rPr>
          <w:rFonts w:ascii="Century Gothic" w:hAnsi="Century Gothic" w:cs="Tahoma"/>
        </w:rPr>
        <w:tab/>
        <w:t xml:space="preserve">Las copias suministradas </w:t>
      </w:r>
      <w:r w:rsidR="00605A5A" w:rsidRPr="007D7BBC">
        <w:rPr>
          <w:rFonts w:ascii="Century Gothic" w:hAnsi="Century Gothic" w:cs="Tahoma"/>
        </w:rPr>
        <w:t>consisten en</w:t>
      </w:r>
      <w:r w:rsidRPr="007D7BBC">
        <w:rPr>
          <w:rFonts w:ascii="Century Gothic" w:hAnsi="Century Gothic" w:cs="Tahoma"/>
        </w:rPr>
        <w:t xml:space="preserve"> </w:t>
      </w:r>
      <w:r w:rsidR="008B1FE7">
        <w:rPr>
          <w:rFonts w:ascii="Century Gothic" w:hAnsi="Century Gothic" w:cs="Tahoma"/>
        </w:rPr>
        <w:fldChar w:fldCharType="begin">
          <w:ffData>
            <w:name w:val="Text14"/>
            <w:enabled/>
            <w:calcOnExit w:val="0"/>
            <w:textInput>
              <w:default w:val="_____"/>
            </w:textInput>
          </w:ffData>
        </w:fldChar>
      </w:r>
      <w:bookmarkStart w:id="3" w:name="Text14"/>
      <w:r w:rsidR="008B1FE7">
        <w:rPr>
          <w:rFonts w:ascii="Century Gothic" w:hAnsi="Century Gothic" w:cs="Tahoma"/>
        </w:rPr>
        <w:instrText xml:space="preserve"> FORMTEXT </w:instrText>
      </w:r>
      <w:r w:rsidR="008B1FE7">
        <w:rPr>
          <w:rFonts w:ascii="Century Gothic" w:hAnsi="Century Gothic" w:cs="Tahoma"/>
        </w:rPr>
      </w:r>
      <w:r w:rsidR="008B1FE7">
        <w:rPr>
          <w:rFonts w:ascii="Century Gothic" w:hAnsi="Century Gothic" w:cs="Tahoma"/>
        </w:rPr>
        <w:fldChar w:fldCharType="separate"/>
      </w:r>
      <w:r w:rsidR="008B1FE7">
        <w:rPr>
          <w:rFonts w:ascii="Century Gothic" w:hAnsi="Century Gothic" w:cs="Tahoma"/>
          <w:noProof/>
        </w:rPr>
        <w:t>_____</w:t>
      </w:r>
      <w:r w:rsidR="008B1FE7">
        <w:rPr>
          <w:rFonts w:ascii="Century Gothic" w:hAnsi="Century Gothic" w:cs="Tahoma"/>
        </w:rPr>
        <w:fldChar w:fldCharType="end"/>
      </w:r>
      <w:bookmarkEnd w:id="3"/>
      <w:r w:rsidRPr="007D7BBC">
        <w:rPr>
          <w:rFonts w:ascii="Century Gothic" w:hAnsi="Century Gothic" w:cs="Tahoma"/>
        </w:rPr>
        <w:t xml:space="preserve"> páginas. Las mi</w:t>
      </w:r>
      <w:r w:rsidR="00B82425" w:rsidRPr="007D7BBC">
        <w:rPr>
          <w:rFonts w:ascii="Century Gothic" w:hAnsi="Century Gothic" w:cs="Tahoma"/>
        </w:rPr>
        <w:t>smas se expiden a solicitud de l</w:t>
      </w:r>
      <w:r w:rsidRPr="007D7BBC">
        <w:rPr>
          <w:rFonts w:ascii="Century Gothic" w:hAnsi="Century Gothic" w:cs="Tahoma"/>
        </w:rPr>
        <w:t>a Administración de l</w:t>
      </w:r>
      <w:r w:rsidR="002E4A3A" w:rsidRPr="007D7BBC">
        <w:rPr>
          <w:rFonts w:ascii="Century Gothic" w:hAnsi="Century Gothic" w:cs="Tahoma"/>
        </w:rPr>
        <w:t>os Sistemas de Retiro. Estas copias no pueden ser reproducidas y deberán ser utilizadas para el propósito solicitado.</w:t>
      </w:r>
    </w:p>
    <w:p w14:paraId="3CABAB95" w14:textId="77777777" w:rsidR="00632C5D" w:rsidRPr="007D7BBC" w:rsidRDefault="00632C5D" w:rsidP="00632C5D">
      <w:pPr>
        <w:jc w:val="both"/>
        <w:rPr>
          <w:rFonts w:ascii="Century Gothic" w:hAnsi="Century Gothic" w:cs="Tahoma"/>
        </w:rPr>
      </w:pPr>
    </w:p>
    <w:p w14:paraId="20E25297" w14:textId="4BB331C0" w:rsidR="00632C5D" w:rsidRPr="007D7BBC" w:rsidRDefault="0020044D" w:rsidP="00632C5D">
      <w:pPr>
        <w:jc w:val="both"/>
        <w:rPr>
          <w:rFonts w:ascii="Century Gothic" w:hAnsi="Century Gothic" w:cs="Tahoma"/>
        </w:rPr>
      </w:pPr>
      <w:r w:rsidRPr="007D7BBC">
        <w:rPr>
          <w:rFonts w:ascii="Century Gothic" w:hAnsi="Century Gothic" w:cs="Tahoma"/>
        </w:rPr>
        <w:tab/>
        <w:t xml:space="preserve">La </w:t>
      </w:r>
      <w:r w:rsidR="00605A5A">
        <w:rPr>
          <w:rFonts w:ascii="Century Gothic" w:hAnsi="Century Gothic" w:cs="Tahoma"/>
        </w:rPr>
        <w:t>Junta de Retiro del Gobierno de Puerto Rico</w:t>
      </w:r>
      <w:r w:rsidR="007A6213">
        <w:rPr>
          <w:rFonts w:ascii="Century Gothic" w:hAnsi="Century Gothic" w:cs="Tahoma"/>
        </w:rPr>
        <w:t>,</w:t>
      </w:r>
      <w:r w:rsidRPr="007D7BBC">
        <w:rPr>
          <w:rFonts w:ascii="Century Gothic" w:hAnsi="Century Gothic" w:cs="Tahoma"/>
        </w:rPr>
        <w:t xml:space="preserve"> no se responsabiliza por el costo de tales copias. El costo es responsabilidad del (de la) reclamante.</w:t>
      </w:r>
    </w:p>
    <w:p w14:paraId="25873C74" w14:textId="77777777" w:rsidR="00155BF7" w:rsidRPr="007D7BBC" w:rsidRDefault="00155BF7" w:rsidP="00632C5D">
      <w:pPr>
        <w:jc w:val="both"/>
        <w:rPr>
          <w:rFonts w:ascii="Century Gothic" w:hAnsi="Century Gothic" w:cs="Tahoma"/>
        </w:rPr>
      </w:pPr>
    </w:p>
    <w:p w14:paraId="50270090" w14:textId="77777777" w:rsidR="00155BF7" w:rsidRPr="007D7BBC" w:rsidRDefault="00155BF7" w:rsidP="00632C5D">
      <w:pPr>
        <w:jc w:val="both"/>
        <w:rPr>
          <w:rFonts w:ascii="Century Gothic" w:hAnsi="Century Gothic" w:cs="Tahoma"/>
        </w:rPr>
      </w:pPr>
    </w:p>
    <w:p w14:paraId="034D66AA" w14:textId="77777777" w:rsidR="00155BF7" w:rsidRPr="007D7BBC" w:rsidRDefault="00155BF7" w:rsidP="00632C5D">
      <w:pPr>
        <w:jc w:val="both"/>
        <w:rPr>
          <w:rFonts w:ascii="Century Gothic" w:hAnsi="Century Gothic" w:cs="Tahoma"/>
        </w:rPr>
      </w:pPr>
    </w:p>
    <w:p w14:paraId="4B682CC6" w14:textId="77777777" w:rsidR="00155BF7" w:rsidRPr="007D7BBC" w:rsidRDefault="00155BF7" w:rsidP="007A6213">
      <w:pPr>
        <w:jc w:val="right"/>
        <w:rPr>
          <w:rFonts w:ascii="Century Gothic" w:hAnsi="Century Gothic" w:cs="Tahoma"/>
        </w:rPr>
      </w:pPr>
      <w:r w:rsidRPr="007D7BBC">
        <w:rPr>
          <w:rFonts w:ascii="Century Gothic" w:hAnsi="Century Gothic" w:cs="Tahoma"/>
        </w:rPr>
        <w:t xml:space="preserve">Esta certificación se expide el </w:t>
      </w:r>
      <w:r w:rsidR="00676680">
        <w:rPr>
          <w:rFonts w:ascii="Century Gothic" w:hAnsi="Century Gothic" w:cs="Tahoma"/>
        </w:rPr>
        <w:fldChar w:fldCharType="begin">
          <w:ffData>
            <w:name w:val="Text15"/>
            <w:enabled/>
            <w:calcOnExit w:val="0"/>
            <w:textInput>
              <w:default w:val="_______"/>
            </w:textInput>
          </w:ffData>
        </w:fldChar>
      </w:r>
      <w:bookmarkStart w:id="4" w:name="Text15"/>
      <w:r w:rsidR="00676680">
        <w:rPr>
          <w:rFonts w:ascii="Century Gothic" w:hAnsi="Century Gothic" w:cs="Tahoma"/>
        </w:rPr>
        <w:instrText xml:space="preserve"> FORMTEXT </w:instrText>
      </w:r>
      <w:r w:rsidR="00676680">
        <w:rPr>
          <w:rFonts w:ascii="Century Gothic" w:hAnsi="Century Gothic" w:cs="Tahoma"/>
        </w:rPr>
      </w:r>
      <w:r w:rsidR="00676680">
        <w:rPr>
          <w:rFonts w:ascii="Century Gothic" w:hAnsi="Century Gothic" w:cs="Tahoma"/>
        </w:rPr>
        <w:fldChar w:fldCharType="separate"/>
      </w:r>
      <w:r w:rsidR="00676680">
        <w:rPr>
          <w:rFonts w:ascii="Century Gothic" w:hAnsi="Century Gothic" w:cs="Tahoma"/>
          <w:noProof/>
        </w:rPr>
        <w:t>_______</w:t>
      </w:r>
      <w:r w:rsidR="00676680">
        <w:rPr>
          <w:rFonts w:ascii="Century Gothic" w:hAnsi="Century Gothic" w:cs="Tahoma"/>
        </w:rPr>
        <w:fldChar w:fldCharType="end"/>
      </w:r>
      <w:bookmarkEnd w:id="4"/>
      <w:r w:rsidRPr="007D7BBC">
        <w:rPr>
          <w:rFonts w:ascii="Century Gothic" w:hAnsi="Century Gothic" w:cs="Tahoma"/>
        </w:rPr>
        <w:t xml:space="preserve"> de </w:t>
      </w:r>
      <w:r w:rsidR="00676680">
        <w:rPr>
          <w:rFonts w:ascii="Century Gothic" w:hAnsi="Century Gothic" w:cs="Tahoma"/>
        </w:rPr>
        <w:fldChar w:fldCharType="begin">
          <w:ffData>
            <w:name w:val="Text16"/>
            <w:enabled/>
            <w:calcOnExit w:val="0"/>
            <w:textInput>
              <w:default w:val="____________"/>
            </w:textInput>
          </w:ffData>
        </w:fldChar>
      </w:r>
      <w:bookmarkStart w:id="5" w:name="Text16"/>
      <w:r w:rsidR="00676680">
        <w:rPr>
          <w:rFonts w:ascii="Century Gothic" w:hAnsi="Century Gothic" w:cs="Tahoma"/>
        </w:rPr>
        <w:instrText xml:space="preserve"> FORMTEXT </w:instrText>
      </w:r>
      <w:r w:rsidR="00676680">
        <w:rPr>
          <w:rFonts w:ascii="Century Gothic" w:hAnsi="Century Gothic" w:cs="Tahoma"/>
        </w:rPr>
      </w:r>
      <w:r w:rsidR="00676680">
        <w:rPr>
          <w:rFonts w:ascii="Century Gothic" w:hAnsi="Century Gothic" w:cs="Tahoma"/>
        </w:rPr>
        <w:fldChar w:fldCharType="separate"/>
      </w:r>
      <w:r w:rsidR="00676680">
        <w:rPr>
          <w:rFonts w:ascii="Century Gothic" w:hAnsi="Century Gothic" w:cs="Tahoma"/>
          <w:noProof/>
        </w:rPr>
        <w:t>____________</w:t>
      </w:r>
      <w:r w:rsidR="00676680">
        <w:rPr>
          <w:rFonts w:ascii="Century Gothic" w:hAnsi="Century Gothic" w:cs="Tahoma"/>
        </w:rPr>
        <w:fldChar w:fldCharType="end"/>
      </w:r>
      <w:bookmarkEnd w:id="5"/>
      <w:r w:rsidRPr="007D7BBC">
        <w:rPr>
          <w:rFonts w:ascii="Century Gothic" w:hAnsi="Century Gothic" w:cs="Tahoma"/>
        </w:rPr>
        <w:t xml:space="preserve"> de</w:t>
      </w:r>
      <w:r w:rsidR="00676680">
        <w:rPr>
          <w:rFonts w:ascii="Century Gothic" w:hAnsi="Century Gothic" w:cs="Tahoma"/>
        </w:rPr>
        <w:fldChar w:fldCharType="begin">
          <w:ffData>
            <w:name w:val="Text17"/>
            <w:enabled/>
            <w:calcOnExit w:val="0"/>
            <w:textInput>
              <w:default w:val="________"/>
            </w:textInput>
          </w:ffData>
        </w:fldChar>
      </w:r>
      <w:bookmarkStart w:id="6" w:name="Text17"/>
      <w:r w:rsidR="00676680">
        <w:rPr>
          <w:rFonts w:ascii="Century Gothic" w:hAnsi="Century Gothic" w:cs="Tahoma"/>
        </w:rPr>
        <w:instrText xml:space="preserve"> FORMTEXT </w:instrText>
      </w:r>
      <w:r w:rsidR="00676680">
        <w:rPr>
          <w:rFonts w:ascii="Century Gothic" w:hAnsi="Century Gothic" w:cs="Tahoma"/>
        </w:rPr>
      </w:r>
      <w:r w:rsidR="00676680">
        <w:rPr>
          <w:rFonts w:ascii="Century Gothic" w:hAnsi="Century Gothic" w:cs="Tahoma"/>
        </w:rPr>
        <w:fldChar w:fldCharType="separate"/>
      </w:r>
      <w:r w:rsidR="00676680">
        <w:rPr>
          <w:rFonts w:ascii="Century Gothic" w:hAnsi="Century Gothic" w:cs="Tahoma"/>
          <w:noProof/>
        </w:rPr>
        <w:t>________</w:t>
      </w:r>
      <w:r w:rsidR="00676680">
        <w:rPr>
          <w:rFonts w:ascii="Century Gothic" w:hAnsi="Century Gothic" w:cs="Tahoma"/>
        </w:rPr>
        <w:fldChar w:fldCharType="end"/>
      </w:r>
      <w:bookmarkEnd w:id="6"/>
      <w:r w:rsidR="007A6213">
        <w:rPr>
          <w:rFonts w:ascii="Century Gothic" w:hAnsi="Century Gothic" w:cs="Tahoma"/>
        </w:rPr>
        <w:t>.</w:t>
      </w:r>
    </w:p>
    <w:p w14:paraId="768A776E" w14:textId="77777777" w:rsidR="0020044D" w:rsidRPr="007D7BBC" w:rsidRDefault="0020044D" w:rsidP="00632C5D">
      <w:pPr>
        <w:jc w:val="both"/>
        <w:rPr>
          <w:rFonts w:ascii="Century Gothic" w:hAnsi="Century Gothic" w:cs="Tahoma"/>
        </w:rPr>
      </w:pPr>
    </w:p>
    <w:p w14:paraId="39149D17" w14:textId="77777777" w:rsidR="00155BF7" w:rsidRPr="007D7BBC" w:rsidRDefault="00155BF7" w:rsidP="00632C5D">
      <w:pPr>
        <w:jc w:val="both"/>
        <w:rPr>
          <w:rFonts w:ascii="Century Gothic" w:hAnsi="Century Gothic" w:cs="Tahoma"/>
        </w:rPr>
      </w:pPr>
    </w:p>
    <w:p w14:paraId="66DB4502" w14:textId="77777777" w:rsidR="00155BF7" w:rsidRPr="007D7BBC" w:rsidRDefault="00155BF7" w:rsidP="00632C5D">
      <w:pPr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7"/>
        <w:gridCol w:w="355"/>
        <w:gridCol w:w="2918"/>
      </w:tblGrid>
      <w:tr w:rsidR="000F4C94" w:rsidRPr="007D7BBC" w14:paraId="303642D1" w14:textId="77777777" w:rsidTr="00E34E90"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Start w:id="7" w:name="Text9"/>
          <w:p w14:paraId="04F34CC6" w14:textId="77777777" w:rsidR="000F4C94" w:rsidRPr="007D7BBC" w:rsidRDefault="00475729" w:rsidP="00E34E90">
            <w:pPr>
              <w:jc w:val="center"/>
              <w:rPr>
                <w:rFonts w:ascii="Century Gothic" w:hAnsi="Century Gothic" w:cs="Tahoma"/>
              </w:rPr>
            </w:pPr>
            <w:r w:rsidRPr="007D7BBC">
              <w:rPr>
                <w:rFonts w:ascii="Century Gothic" w:hAnsi="Century Gothic" w:cs="Tahoma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7D7BBC">
              <w:rPr>
                <w:rFonts w:ascii="Century Gothic" w:hAnsi="Century Gothic" w:cs="Tahoma"/>
              </w:rPr>
              <w:instrText xml:space="preserve"> FORMTEXT </w:instrText>
            </w:r>
            <w:r w:rsidRPr="007D7BBC">
              <w:rPr>
                <w:rFonts w:ascii="Century Gothic" w:hAnsi="Century Gothic" w:cs="Tahoma"/>
              </w:rPr>
            </w:r>
            <w:r w:rsidRPr="007D7BBC">
              <w:rPr>
                <w:rFonts w:ascii="Century Gothic" w:hAnsi="Century Gothic" w:cs="Tahoma"/>
              </w:rPr>
              <w:fldChar w:fldCharType="separate"/>
            </w:r>
            <w:r w:rsidRPr="007D7BBC">
              <w:rPr>
                <w:rFonts w:ascii="Century Gothic" w:hAnsi="Century Gothic" w:cs="Tahoma"/>
                <w:noProof/>
              </w:rPr>
              <w:t> </w:t>
            </w:r>
            <w:r w:rsidRPr="007D7BBC">
              <w:rPr>
                <w:rFonts w:ascii="Century Gothic" w:hAnsi="Century Gothic" w:cs="Tahoma"/>
                <w:noProof/>
              </w:rPr>
              <w:t> </w:t>
            </w:r>
            <w:r w:rsidRPr="007D7BBC">
              <w:rPr>
                <w:rFonts w:ascii="Century Gothic" w:hAnsi="Century Gothic" w:cs="Tahoma"/>
                <w:noProof/>
              </w:rPr>
              <w:t> </w:t>
            </w:r>
            <w:r w:rsidRPr="007D7BBC">
              <w:rPr>
                <w:rFonts w:ascii="Century Gothic" w:hAnsi="Century Gothic" w:cs="Tahoma"/>
                <w:noProof/>
              </w:rPr>
              <w:t> </w:t>
            </w:r>
            <w:r w:rsidRPr="007D7BBC">
              <w:rPr>
                <w:rFonts w:ascii="Century Gothic" w:hAnsi="Century Gothic" w:cs="Tahoma"/>
                <w:noProof/>
              </w:rPr>
              <w:t> </w:t>
            </w:r>
            <w:r w:rsidRPr="007D7BBC">
              <w:rPr>
                <w:rFonts w:ascii="Century Gothic" w:hAnsi="Century Gothic" w:cs="Tahoma"/>
              </w:rPr>
              <w:fldChar w:fldCharType="end"/>
            </w:r>
            <w:bookmarkEnd w:id="7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D502C1" w14:textId="77777777" w:rsidR="000F4C94" w:rsidRPr="007D7BBC" w:rsidRDefault="000F4C94" w:rsidP="00E34E90">
            <w:pPr>
              <w:jc w:val="right"/>
              <w:rPr>
                <w:rFonts w:ascii="Century Gothic" w:hAnsi="Century Gothic" w:cs="Tahoma"/>
              </w:rPr>
            </w:pPr>
          </w:p>
        </w:tc>
        <w:bookmarkStart w:id="8" w:name="Text11"/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D749C7" w14:textId="77777777" w:rsidR="000F4C94" w:rsidRPr="007D7BBC" w:rsidRDefault="00475729" w:rsidP="00E34E90">
            <w:pPr>
              <w:jc w:val="center"/>
              <w:rPr>
                <w:rFonts w:ascii="Century Gothic" w:hAnsi="Century Gothic" w:cs="Tahoma"/>
              </w:rPr>
            </w:pPr>
            <w:r w:rsidRPr="007D7BBC">
              <w:rPr>
                <w:rFonts w:ascii="Century Gothic" w:hAnsi="Century Gothic" w:cs="Tahoma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7BBC">
              <w:rPr>
                <w:rFonts w:ascii="Century Gothic" w:hAnsi="Century Gothic" w:cs="Tahoma"/>
              </w:rPr>
              <w:instrText xml:space="preserve"> FORMTEXT </w:instrText>
            </w:r>
            <w:r w:rsidRPr="007D7BBC">
              <w:rPr>
                <w:rFonts w:ascii="Century Gothic" w:hAnsi="Century Gothic" w:cs="Tahoma"/>
              </w:rPr>
            </w:r>
            <w:r w:rsidRPr="007D7BBC">
              <w:rPr>
                <w:rFonts w:ascii="Century Gothic" w:hAnsi="Century Gothic" w:cs="Tahoma"/>
              </w:rPr>
              <w:fldChar w:fldCharType="separate"/>
            </w:r>
            <w:r w:rsidRPr="007D7BBC">
              <w:rPr>
                <w:rFonts w:ascii="Century Gothic" w:hAnsi="Century Gothic" w:cs="Tahoma"/>
                <w:noProof/>
              </w:rPr>
              <w:t> </w:t>
            </w:r>
            <w:r w:rsidRPr="007D7BBC">
              <w:rPr>
                <w:rFonts w:ascii="Century Gothic" w:hAnsi="Century Gothic" w:cs="Tahoma"/>
                <w:noProof/>
              </w:rPr>
              <w:t> </w:t>
            </w:r>
            <w:r w:rsidRPr="007D7BBC">
              <w:rPr>
                <w:rFonts w:ascii="Century Gothic" w:hAnsi="Century Gothic" w:cs="Tahoma"/>
                <w:noProof/>
              </w:rPr>
              <w:t> </w:t>
            </w:r>
            <w:r w:rsidRPr="007D7BBC">
              <w:rPr>
                <w:rFonts w:ascii="Century Gothic" w:hAnsi="Century Gothic" w:cs="Tahoma"/>
                <w:noProof/>
              </w:rPr>
              <w:t> </w:t>
            </w:r>
            <w:r w:rsidRPr="007D7BBC">
              <w:rPr>
                <w:rFonts w:ascii="Century Gothic" w:hAnsi="Century Gothic" w:cs="Tahoma"/>
                <w:noProof/>
              </w:rPr>
              <w:t> </w:t>
            </w:r>
            <w:r w:rsidRPr="007D7BBC">
              <w:rPr>
                <w:rFonts w:ascii="Century Gothic" w:hAnsi="Century Gothic" w:cs="Tahoma"/>
              </w:rPr>
              <w:fldChar w:fldCharType="end"/>
            </w:r>
            <w:bookmarkEnd w:id="8"/>
          </w:p>
        </w:tc>
      </w:tr>
      <w:tr w:rsidR="000F4C94" w:rsidRPr="007D7BBC" w14:paraId="4F29F4BE" w14:textId="77777777" w:rsidTr="00E34E90">
        <w:tc>
          <w:tcPr>
            <w:tcW w:w="5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AE1894" w14:textId="77777777" w:rsidR="000F4C94" w:rsidRPr="007D7BBC" w:rsidRDefault="00023B9B" w:rsidP="00E34E90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7D7BBC">
              <w:rPr>
                <w:rFonts w:ascii="Century Gothic" w:hAnsi="Century Gothic" w:cs="Tahoma"/>
                <w:sz w:val="20"/>
                <w:szCs w:val="20"/>
              </w:rPr>
              <w:t>Nombre</w:t>
            </w:r>
            <w:r w:rsidR="00681EA8" w:rsidRPr="007D7BBC">
              <w:rPr>
                <w:rFonts w:ascii="Century Gothic" w:hAnsi="Century Gothic" w:cs="Tahoma"/>
                <w:sz w:val="20"/>
                <w:szCs w:val="20"/>
              </w:rPr>
              <w:t xml:space="preserve"> del médico o representante a</w:t>
            </w:r>
            <w:r w:rsidRPr="007D7BBC">
              <w:rPr>
                <w:rFonts w:ascii="Century Gothic" w:hAnsi="Century Gothic" w:cs="Tahoma"/>
                <w:sz w:val="20"/>
                <w:szCs w:val="20"/>
              </w:rPr>
              <w:t>utorizado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DF1B8A3" w14:textId="77777777" w:rsidR="000F4C94" w:rsidRPr="007D7BBC" w:rsidRDefault="000F4C94" w:rsidP="00E34E90">
            <w:pPr>
              <w:jc w:val="right"/>
              <w:rPr>
                <w:rFonts w:ascii="Century Gothic" w:hAnsi="Century Gothic" w:cs="Tahoma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51B02" w14:textId="77777777" w:rsidR="000F4C94" w:rsidRPr="007D7BBC" w:rsidRDefault="0020044D" w:rsidP="00E34E90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7D7BBC">
              <w:rPr>
                <w:rFonts w:ascii="Century Gothic" w:hAnsi="Century Gothic" w:cs="Tahoma"/>
                <w:sz w:val="20"/>
                <w:szCs w:val="20"/>
              </w:rPr>
              <w:t>Número de Licen</w:t>
            </w:r>
            <w:r w:rsidR="00341D4B" w:rsidRPr="007D7BBC">
              <w:rPr>
                <w:rFonts w:ascii="Century Gothic" w:hAnsi="Century Gothic" w:cs="Tahoma"/>
                <w:sz w:val="20"/>
                <w:szCs w:val="20"/>
              </w:rPr>
              <w:t>cia</w:t>
            </w:r>
          </w:p>
        </w:tc>
      </w:tr>
    </w:tbl>
    <w:p w14:paraId="179EEEC6" w14:textId="77777777" w:rsidR="000F4C94" w:rsidRPr="007D7BBC" w:rsidRDefault="000F4C94" w:rsidP="003735B3">
      <w:pPr>
        <w:jc w:val="right"/>
        <w:rPr>
          <w:rFonts w:ascii="Century Gothic" w:hAnsi="Century Gothic" w:cs="Tahoma"/>
        </w:rPr>
      </w:pPr>
    </w:p>
    <w:p w14:paraId="473ADBED" w14:textId="77777777" w:rsidR="00F46309" w:rsidRPr="007D7BBC" w:rsidRDefault="00F46309" w:rsidP="003735B3">
      <w:pPr>
        <w:jc w:val="right"/>
        <w:rPr>
          <w:rFonts w:ascii="Century Gothic" w:hAnsi="Century Gothic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1"/>
        <w:gridCol w:w="355"/>
        <w:gridCol w:w="2914"/>
      </w:tblGrid>
      <w:tr w:rsidR="007A6213" w:rsidRPr="007D7BBC" w14:paraId="54E291C8" w14:textId="77777777" w:rsidTr="007A6213">
        <w:trPr>
          <w:trHeight w:val="8"/>
        </w:trPr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13DD34" w14:textId="77777777" w:rsidR="007A6213" w:rsidRPr="007D7BBC" w:rsidRDefault="007A6213" w:rsidP="00E34E90">
            <w:pPr>
              <w:jc w:val="center"/>
              <w:rPr>
                <w:rFonts w:ascii="Century Gothic" w:hAnsi="Century Gothic" w:cs="Tahom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D19E004" w14:textId="77777777" w:rsidR="007A6213" w:rsidRPr="007D7BBC" w:rsidRDefault="007A6213" w:rsidP="00E34E90">
            <w:pPr>
              <w:jc w:val="center"/>
              <w:rPr>
                <w:rFonts w:ascii="Century Gothic" w:hAnsi="Century Gothic" w:cs="Tahoma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3E846" w14:textId="77777777" w:rsidR="007A6213" w:rsidRPr="007D7BBC" w:rsidRDefault="007A6213" w:rsidP="00E34E90">
            <w:pPr>
              <w:jc w:val="center"/>
              <w:rPr>
                <w:rFonts w:ascii="Century Gothic" w:hAnsi="Century Gothic" w:cs="Tahoma"/>
              </w:rPr>
            </w:pPr>
          </w:p>
        </w:tc>
      </w:tr>
      <w:tr w:rsidR="007A6213" w:rsidRPr="007D7BBC" w14:paraId="7575AA9C" w14:textId="77777777" w:rsidTr="007A6213">
        <w:trPr>
          <w:trHeight w:val="363"/>
        </w:trPr>
        <w:tc>
          <w:tcPr>
            <w:tcW w:w="5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FF8305" w14:textId="77777777" w:rsidR="007A6213" w:rsidRPr="007D7BBC" w:rsidRDefault="007A6213" w:rsidP="00E34E90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7D7BBC">
              <w:rPr>
                <w:rFonts w:ascii="Century Gothic" w:hAnsi="Century Gothic" w:cs="Tahoma"/>
                <w:sz w:val="20"/>
                <w:szCs w:val="20"/>
              </w:rPr>
              <w:t>Firma del médico o representante autorizado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F5216BA" w14:textId="77777777" w:rsidR="007A6213" w:rsidRPr="007D7BBC" w:rsidRDefault="007A6213" w:rsidP="00E34E90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3EDB73" w14:textId="77777777" w:rsidR="007A6213" w:rsidRPr="007D7BBC" w:rsidRDefault="007A6213" w:rsidP="00E34E90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Fecha</w:t>
            </w:r>
            <w:r w:rsidRPr="007A6213">
              <w:rPr>
                <w:rFonts w:ascii="Century Gothic" w:hAnsi="Century Gothic" w:cs="Tahoma"/>
                <w:sz w:val="16"/>
                <w:szCs w:val="16"/>
              </w:rPr>
              <w:t xml:space="preserve"> (día/mes/año)</w:t>
            </w:r>
          </w:p>
        </w:tc>
      </w:tr>
    </w:tbl>
    <w:p w14:paraId="3E1F08BA" w14:textId="77777777" w:rsidR="000F4C94" w:rsidRPr="007D7BBC" w:rsidRDefault="000F4C94" w:rsidP="00496223">
      <w:pPr>
        <w:rPr>
          <w:rFonts w:ascii="Century Gothic" w:hAnsi="Century Gothic" w:cs="Tahoma"/>
        </w:rPr>
      </w:pPr>
    </w:p>
    <w:p w14:paraId="479E8A55" w14:textId="77777777" w:rsidR="00496223" w:rsidRPr="007D7BBC" w:rsidRDefault="00496223" w:rsidP="00496223">
      <w:pPr>
        <w:rPr>
          <w:rFonts w:ascii="Century Gothic" w:hAnsi="Century Gothic" w:cs="Tahoma"/>
        </w:rPr>
      </w:pPr>
    </w:p>
    <w:p w14:paraId="282DB2A7" w14:textId="77777777" w:rsidR="00676680" w:rsidRDefault="00676680" w:rsidP="00496223">
      <w:pPr>
        <w:rPr>
          <w:rFonts w:ascii="Century Gothic" w:hAnsi="Century Gothic" w:cs="Arial"/>
          <w:b/>
          <w:sz w:val="16"/>
          <w:szCs w:val="16"/>
        </w:rPr>
      </w:pPr>
    </w:p>
    <w:p w14:paraId="7C2B66FD" w14:textId="77777777" w:rsidR="00676680" w:rsidRDefault="00676680" w:rsidP="00496223">
      <w:pPr>
        <w:rPr>
          <w:rFonts w:ascii="Century Gothic" w:hAnsi="Century Gothic" w:cs="Arial"/>
          <w:b/>
          <w:sz w:val="16"/>
          <w:szCs w:val="16"/>
        </w:rPr>
      </w:pPr>
    </w:p>
    <w:p w14:paraId="281AEC33" w14:textId="77777777" w:rsidR="00676680" w:rsidRDefault="00676680" w:rsidP="00496223">
      <w:pPr>
        <w:rPr>
          <w:rFonts w:ascii="Century Gothic" w:hAnsi="Century Gothic" w:cs="Arial"/>
          <w:b/>
          <w:sz w:val="16"/>
          <w:szCs w:val="16"/>
        </w:rPr>
      </w:pPr>
    </w:p>
    <w:p w14:paraId="2BE436C5" w14:textId="77777777" w:rsidR="00676680" w:rsidRDefault="00676680" w:rsidP="00496223">
      <w:pPr>
        <w:rPr>
          <w:rFonts w:ascii="Century Gothic" w:hAnsi="Century Gothic" w:cs="Arial"/>
          <w:b/>
          <w:sz w:val="16"/>
          <w:szCs w:val="16"/>
        </w:rPr>
      </w:pPr>
    </w:p>
    <w:p w14:paraId="6D160007" w14:textId="77777777" w:rsidR="00496223" w:rsidRPr="007D7BBC" w:rsidRDefault="00496223" w:rsidP="00496223">
      <w:pPr>
        <w:rPr>
          <w:rFonts w:ascii="Century Gothic" w:hAnsi="Century Gothic" w:cs="Arial"/>
          <w:b/>
          <w:sz w:val="16"/>
          <w:szCs w:val="16"/>
        </w:rPr>
      </w:pPr>
      <w:r w:rsidRPr="007D7BBC">
        <w:rPr>
          <w:rFonts w:ascii="Century Gothic" w:hAnsi="Century Gothic" w:cs="Arial"/>
          <w:b/>
          <w:sz w:val="16"/>
          <w:szCs w:val="16"/>
        </w:rPr>
        <w:t xml:space="preserve">Conservación: </w:t>
      </w:r>
      <w:r w:rsidR="00E47DB5" w:rsidRPr="007D7BBC">
        <w:rPr>
          <w:rFonts w:ascii="Century Gothic" w:hAnsi="Century Gothic" w:cs="Arial"/>
          <w:b/>
          <w:sz w:val="16"/>
          <w:szCs w:val="16"/>
        </w:rPr>
        <w:t>Igual al expediente del cual forma parte.</w:t>
      </w:r>
    </w:p>
    <w:sectPr w:rsidR="00496223" w:rsidRPr="007D7BBC" w:rsidSect="007A6213">
      <w:headerReference w:type="default" r:id="rId7"/>
      <w:footerReference w:type="default" r:id="rId8"/>
      <w:pgSz w:w="12240" w:h="15840" w:code="1"/>
      <w:pgMar w:top="1080" w:right="1800" w:bottom="720" w:left="1800" w:header="1080" w:footer="14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BAC46" w14:textId="77777777" w:rsidR="00E86E9A" w:rsidRDefault="00E86E9A">
      <w:r>
        <w:separator/>
      </w:r>
    </w:p>
  </w:endnote>
  <w:endnote w:type="continuationSeparator" w:id="0">
    <w:p w14:paraId="4DF82B37" w14:textId="77777777" w:rsidR="00E86E9A" w:rsidRDefault="00E8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19F6A" w14:textId="77777777" w:rsidR="00605A5A" w:rsidRPr="00605A5A" w:rsidRDefault="00605A5A" w:rsidP="00605A5A">
    <w:pPr>
      <w:jc w:val="center"/>
      <w:rPr>
        <w:rFonts w:ascii="Century Gothic" w:eastAsia="Aptos" w:hAnsi="Century Gothic" w:cs="Arial"/>
        <w:kern w:val="2"/>
        <w:sz w:val="16"/>
        <w:szCs w:val="16"/>
        <w:lang w:val="es-ES_tradnl"/>
        <w14:ligatures w14:val="standardContextual"/>
      </w:rPr>
    </w:pPr>
    <w:r w:rsidRPr="00605A5A">
      <w:rPr>
        <w:rFonts w:ascii="Century Gothic" w:eastAsia="Aptos" w:hAnsi="Century Gothic" w:cs="Arial"/>
        <w:kern w:val="2"/>
        <w:sz w:val="16"/>
        <w:szCs w:val="16"/>
        <w:lang w:val="es-ES_tradnl"/>
        <w14:ligatures w14:val="standardContextual"/>
      </w:rPr>
      <w:t>235 Avenida Arterial Hostos · Edificio Capital Center  · Torre Norte, Hato Rey</w:t>
    </w:r>
  </w:p>
  <w:p w14:paraId="1B2D88B8" w14:textId="77777777" w:rsidR="00605A5A" w:rsidRPr="00605A5A" w:rsidRDefault="00605A5A" w:rsidP="00605A5A">
    <w:pPr>
      <w:jc w:val="center"/>
      <w:rPr>
        <w:rFonts w:ascii="Century Gothic" w:eastAsia="Aptos" w:hAnsi="Century Gothic" w:cs="Arial"/>
        <w:kern w:val="2"/>
        <w:sz w:val="16"/>
        <w:szCs w:val="16"/>
        <w:lang w:val="es-ES_tradnl"/>
        <w14:ligatures w14:val="standardContextual"/>
      </w:rPr>
    </w:pPr>
    <w:r w:rsidRPr="00605A5A">
      <w:rPr>
        <w:rFonts w:ascii="Century Gothic" w:eastAsia="Aptos" w:hAnsi="Century Gothic" w:cs="Arial"/>
        <w:kern w:val="2"/>
        <w:sz w:val="16"/>
        <w:szCs w:val="16"/>
        <w:lang w:val="es-ES_tradnl"/>
        <w14:ligatures w14:val="standardContextual"/>
      </w:rPr>
      <w:t>PO Box 42003, San Juan, PR 00940-2203</w:t>
    </w:r>
  </w:p>
  <w:p w14:paraId="3CE2B1EB" w14:textId="77777777" w:rsidR="00605A5A" w:rsidRPr="00605A5A" w:rsidRDefault="00605A5A" w:rsidP="00605A5A">
    <w:pPr>
      <w:jc w:val="center"/>
      <w:rPr>
        <w:rFonts w:ascii="Century Gothic" w:eastAsia="Aptos" w:hAnsi="Century Gothic" w:cs="Arial"/>
        <w:kern w:val="2"/>
        <w:sz w:val="16"/>
        <w:szCs w:val="16"/>
        <w:lang w:val="es-ES_tradnl"/>
        <w14:ligatures w14:val="standardContextual"/>
      </w:rPr>
    </w:pPr>
    <w:r w:rsidRPr="00605A5A">
      <w:rPr>
        <w:rFonts w:ascii="Century Gothic" w:eastAsia="Aptos" w:hAnsi="Century Gothic" w:cs="Arial"/>
        <w:kern w:val="2"/>
        <w:sz w:val="16"/>
        <w:szCs w:val="16"/>
        <w:lang w:val="es-ES_tradnl"/>
        <w14:ligatures w14:val="standardContextual"/>
      </w:rPr>
      <w:t>Tel: (787) 777-1414</w:t>
    </w:r>
  </w:p>
  <w:p w14:paraId="5FD04B40" w14:textId="77777777" w:rsidR="00605A5A" w:rsidRPr="00605A5A" w:rsidRDefault="00605A5A" w:rsidP="00605A5A">
    <w:pPr>
      <w:spacing w:after="160" w:line="259" w:lineRule="auto"/>
      <w:jc w:val="center"/>
      <w:rPr>
        <w:rFonts w:ascii="Century Gothic" w:eastAsia="Aptos" w:hAnsi="Century Gothic" w:cs="Arial"/>
        <w:kern w:val="2"/>
        <w:sz w:val="16"/>
        <w:szCs w:val="16"/>
        <w:lang w:val="es-ES_tradnl"/>
        <w14:ligatures w14:val="standardContextual"/>
      </w:rPr>
    </w:pPr>
    <w:hyperlink r:id="rId1" w:history="1">
      <w:r w:rsidRPr="00605A5A">
        <w:rPr>
          <w:rFonts w:ascii="Century Gothic" w:eastAsia="Aptos" w:hAnsi="Century Gothic" w:cs="Arial"/>
          <w:color w:val="467886"/>
          <w:kern w:val="2"/>
          <w:sz w:val="16"/>
          <w:szCs w:val="16"/>
          <w:u w:val="single"/>
          <w:lang w:val="es-ES_tradnl"/>
          <w14:ligatures w14:val="standardContextual"/>
        </w:rPr>
        <w:t>www.retiro.pr.gov</w:t>
      </w:r>
    </w:hyperlink>
  </w:p>
  <w:p w14:paraId="1ED1A85A" w14:textId="7C4E4B4B" w:rsidR="00070835" w:rsidRPr="00676680" w:rsidRDefault="00070835" w:rsidP="00605A5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6C5C7" w14:textId="77777777" w:rsidR="00E86E9A" w:rsidRDefault="00E86E9A">
      <w:r>
        <w:separator/>
      </w:r>
    </w:p>
  </w:footnote>
  <w:footnote w:type="continuationSeparator" w:id="0">
    <w:p w14:paraId="7F80F20B" w14:textId="77777777" w:rsidR="00E86E9A" w:rsidRDefault="00E86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17367" w14:textId="025D430C" w:rsidR="009E5964" w:rsidRDefault="00605A5A" w:rsidP="009E5964">
    <w:pPr>
      <w:pStyle w:val="Header"/>
      <w:jc w:val="center"/>
      <w:rPr>
        <w:rFonts w:ascii="Tahoma" w:hAnsi="Tahoma" w:cs="Tahoma"/>
        <w:b/>
        <w:i/>
      </w:rPr>
    </w:pPr>
    <w:r>
      <w:rPr>
        <w:rFonts w:ascii="Arial" w:hAnsi="Arial" w:cs="Arial"/>
        <w:noProof/>
        <w:sz w:val="20"/>
        <w:szCs w:val="20"/>
        <w:lang w:eastAsia="es-P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8AA289" wp14:editId="03CD76AC">
              <wp:simplePos x="0" y="0"/>
              <wp:positionH relativeFrom="column">
                <wp:posOffset>4718685</wp:posOffset>
              </wp:positionH>
              <wp:positionV relativeFrom="paragraph">
                <wp:posOffset>-80645</wp:posOffset>
              </wp:positionV>
              <wp:extent cx="866775" cy="393065"/>
              <wp:effectExtent l="0" t="0" r="0" b="698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B5394E" w14:textId="4A619023" w:rsidR="001B55D0" w:rsidRPr="00A21372" w:rsidRDefault="00D93E93" w:rsidP="007A6213">
                          <w:pPr>
                            <w:jc w:val="right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Century Gothic" w:hAnsi="Century Gothic" w:cs="Tahoma"/>
                              <w:sz w:val="16"/>
                              <w:szCs w:val="16"/>
                            </w:rPr>
                            <w:t>JR-270</w:t>
                          </w:r>
                          <w:r w:rsidR="00E37FB5">
                            <w:rPr>
                              <w:rFonts w:ascii="Century Gothic" w:hAnsi="Century Gothic" w:cs="Tahoma"/>
                              <w:sz w:val="16"/>
                              <w:szCs w:val="16"/>
                            </w:rPr>
                            <w:br/>
                          </w:r>
                          <w:r w:rsidR="001B55D0" w:rsidRPr="007D7BBC">
                            <w:rPr>
                              <w:rFonts w:ascii="Century Gothic" w:hAnsi="Century Gothic" w:cs="Tahoma"/>
                              <w:sz w:val="16"/>
                              <w:szCs w:val="16"/>
                            </w:rPr>
                            <w:t xml:space="preserve"> </w:t>
                          </w:r>
                          <w:r w:rsidR="00595C70" w:rsidRPr="00595C70">
                            <w:rPr>
                              <w:rFonts w:ascii="Century Gothic" w:hAnsi="Century Gothic" w:cs="Tahoma"/>
                              <w:sz w:val="16"/>
                              <w:szCs w:val="16"/>
                            </w:rPr>
                            <w:t>R</w:t>
                          </w:r>
                          <w:r w:rsidR="00E37FB5">
                            <w:rPr>
                              <w:rFonts w:ascii="Century Gothic" w:hAnsi="Century Gothic" w:cs="Tahoma"/>
                              <w:sz w:val="16"/>
                              <w:szCs w:val="16"/>
                            </w:rPr>
                            <w:t xml:space="preserve">ev. </w:t>
                          </w:r>
                          <w:r w:rsidR="00605A5A">
                            <w:rPr>
                              <w:rFonts w:ascii="Century Gothic" w:hAnsi="Century Gothic" w:cs="Tahoma"/>
                              <w:sz w:val="16"/>
                              <w:szCs w:val="16"/>
                            </w:rPr>
                            <w:t>Abr. 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8AA28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71.55pt;margin-top:-6.35pt;width:68.25pt;height:3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" filled="f" stroked="f">
              <v:textbox>
                <w:txbxContent>
                  <w:p w14:paraId="77B5394E" w14:textId="4A619023" w:rsidR="001B55D0" w:rsidRPr="00A21372" w:rsidRDefault="00D93E93" w:rsidP="007A6213">
                    <w:pPr>
                      <w:jc w:val="right"/>
                      <w:rPr>
                        <w:rFonts w:ascii="Tahoma" w:hAnsi="Tahoma" w:cs="Tahoma"/>
                      </w:rPr>
                    </w:pPr>
                    <w:r>
                      <w:rPr>
                        <w:rFonts w:ascii="Century Gothic" w:hAnsi="Century Gothic" w:cs="Tahoma"/>
                        <w:sz w:val="16"/>
                        <w:szCs w:val="16"/>
                      </w:rPr>
                      <w:t>JR-270</w:t>
                    </w:r>
                    <w:r w:rsidR="00E37FB5">
                      <w:rPr>
                        <w:rFonts w:ascii="Century Gothic" w:hAnsi="Century Gothic" w:cs="Tahoma"/>
                        <w:sz w:val="16"/>
                        <w:szCs w:val="16"/>
                      </w:rPr>
                      <w:br/>
                    </w:r>
                    <w:r w:rsidR="001B55D0" w:rsidRPr="007D7BBC">
                      <w:rPr>
                        <w:rFonts w:ascii="Century Gothic" w:hAnsi="Century Gothic" w:cs="Tahoma"/>
                        <w:sz w:val="16"/>
                        <w:szCs w:val="16"/>
                      </w:rPr>
                      <w:t xml:space="preserve"> </w:t>
                    </w:r>
                    <w:r w:rsidR="00595C70" w:rsidRPr="00595C70">
                      <w:rPr>
                        <w:rFonts w:ascii="Century Gothic" w:hAnsi="Century Gothic" w:cs="Tahoma"/>
                        <w:sz w:val="16"/>
                        <w:szCs w:val="16"/>
                      </w:rPr>
                      <w:t>R</w:t>
                    </w:r>
                    <w:r w:rsidR="00E37FB5">
                      <w:rPr>
                        <w:rFonts w:ascii="Century Gothic" w:hAnsi="Century Gothic" w:cs="Tahoma"/>
                        <w:sz w:val="16"/>
                        <w:szCs w:val="16"/>
                      </w:rPr>
                      <w:t xml:space="preserve">ev. </w:t>
                    </w:r>
                    <w:r w:rsidR="00605A5A">
                      <w:rPr>
                        <w:rFonts w:ascii="Century Gothic" w:hAnsi="Century Gothic" w:cs="Tahoma"/>
                        <w:sz w:val="16"/>
                        <w:szCs w:val="16"/>
                      </w:rPr>
                      <w:t>Abr. 25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i/>
        <w:noProof/>
      </w:rPr>
      <w:drawing>
        <wp:anchor distT="0" distB="0" distL="114300" distR="114300" simplePos="0" relativeHeight="251661824" behindDoc="1" locked="0" layoutInCell="1" allowOverlap="1" wp14:anchorId="2733FB52" wp14:editId="4EE1C53A">
          <wp:simplePos x="0" y="0"/>
          <wp:positionH relativeFrom="column">
            <wp:posOffset>-714375</wp:posOffset>
          </wp:positionH>
          <wp:positionV relativeFrom="paragraph">
            <wp:posOffset>-561975</wp:posOffset>
          </wp:positionV>
          <wp:extent cx="2271964" cy="1371600"/>
          <wp:effectExtent l="0" t="0" r="0" b="0"/>
          <wp:wrapNone/>
          <wp:docPr id="176484226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964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D4E65F" w14:textId="77777777" w:rsidR="009E5964" w:rsidRDefault="009E5964" w:rsidP="009E5964">
    <w:pPr>
      <w:pStyle w:val="Header"/>
      <w:jc w:val="center"/>
      <w:rPr>
        <w:rFonts w:ascii="Arial" w:hAnsi="Arial" w:cs="Arial"/>
        <w:sz w:val="20"/>
        <w:szCs w:val="20"/>
      </w:rPr>
    </w:pPr>
  </w:p>
  <w:p w14:paraId="3F96ADF1" w14:textId="77777777" w:rsidR="007F71DC" w:rsidRDefault="007F71DC" w:rsidP="007D7BBC">
    <w:pPr>
      <w:pStyle w:val="Header"/>
      <w:jc w:val="right"/>
      <w:rPr>
        <w:rFonts w:ascii="Arial" w:hAnsi="Arial" w:cs="Arial"/>
        <w:sz w:val="20"/>
        <w:szCs w:val="20"/>
      </w:rPr>
    </w:pPr>
  </w:p>
  <w:p w14:paraId="129BD1D1" w14:textId="77777777" w:rsidR="001B55D0" w:rsidRDefault="001B55D0" w:rsidP="007D7BBC">
    <w:pPr>
      <w:pStyle w:val="Header"/>
      <w:jc w:val="right"/>
      <w:rPr>
        <w:rFonts w:ascii="Arial" w:hAnsi="Arial" w:cs="Arial"/>
        <w:sz w:val="20"/>
        <w:szCs w:val="20"/>
      </w:rPr>
    </w:pPr>
  </w:p>
  <w:p w14:paraId="7ECCFB8A" w14:textId="77777777" w:rsidR="001B55D0" w:rsidRDefault="001B55D0" w:rsidP="007D7BBC">
    <w:pPr>
      <w:pStyle w:val="Header"/>
      <w:jc w:val="right"/>
      <w:rPr>
        <w:rFonts w:ascii="Arial" w:hAnsi="Arial" w:cs="Arial"/>
        <w:sz w:val="20"/>
        <w:szCs w:val="20"/>
      </w:rPr>
    </w:pPr>
  </w:p>
  <w:p w14:paraId="18DADB51" w14:textId="77777777" w:rsidR="001B55D0" w:rsidRPr="007F71DC" w:rsidRDefault="001B55D0" w:rsidP="007D7BBC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I4k/Q/9ZrVwZVcFkwXkljhXeIt9d49e9uzS4sAzzy0T4zTdZTs5pBTbARsWzXvNPNwKqNnFacnMLvA4hc5zig==" w:salt="WXDDQHjVAWtiutKNohmvkQ=="/>
  <w:defaultTabStop w:val="720"/>
  <w:hyphenationZone w:val="425"/>
  <w:evenAndOddHeaders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BFA"/>
    <w:rsid w:val="00023B9B"/>
    <w:rsid w:val="00031C79"/>
    <w:rsid w:val="00044E39"/>
    <w:rsid w:val="00054572"/>
    <w:rsid w:val="00070835"/>
    <w:rsid w:val="00090196"/>
    <w:rsid w:val="000C1290"/>
    <w:rsid w:val="000C617A"/>
    <w:rsid w:val="000F4C94"/>
    <w:rsid w:val="00101817"/>
    <w:rsid w:val="00105F2D"/>
    <w:rsid w:val="0011412C"/>
    <w:rsid w:val="00155BF7"/>
    <w:rsid w:val="00186069"/>
    <w:rsid w:val="00193A57"/>
    <w:rsid w:val="001B55D0"/>
    <w:rsid w:val="001D5101"/>
    <w:rsid w:val="001F6D08"/>
    <w:rsid w:val="0020044D"/>
    <w:rsid w:val="00205BD9"/>
    <w:rsid w:val="0021244D"/>
    <w:rsid w:val="00226EC4"/>
    <w:rsid w:val="00281ECC"/>
    <w:rsid w:val="002B5038"/>
    <w:rsid w:val="002E4A3A"/>
    <w:rsid w:val="002F4443"/>
    <w:rsid w:val="00304380"/>
    <w:rsid w:val="00341D4B"/>
    <w:rsid w:val="00350ED4"/>
    <w:rsid w:val="00352671"/>
    <w:rsid w:val="00364C7E"/>
    <w:rsid w:val="003735B3"/>
    <w:rsid w:val="00396706"/>
    <w:rsid w:val="003C0663"/>
    <w:rsid w:val="003C4BFA"/>
    <w:rsid w:val="003C78CF"/>
    <w:rsid w:val="003D16B7"/>
    <w:rsid w:val="003D7C42"/>
    <w:rsid w:val="003E3F7C"/>
    <w:rsid w:val="00475729"/>
    <w:rsid w:val="00484521"/>
    <w:rsid w:val="00494DE7"/>
    <w:rsid w:val="00496223"/>
    <w:rsid w:val="004A18D2"/>
    <w:rsid w:val="004A24AB"/>
    <w:rsid w:val="00516CF4"/>
    <w:rsid w:val="005271BB"/>
    <w:rsid w:val="0054365F"/>
    <w:rsid w:val="00565EA4"/>
    <w:rsid w:val="00566B77"/>
    <w:rsid w:val="005758B3"/>
    <w:rsid w:val="00595C70"/>
    <w:rsid w:val="005A225F"/>
    <w:rsid w:val="005B4935"/>
    <w:rsid w:val="005C6953"/>
    <w:rsid w:val="005C7BBC"/>
    <w:rsid w:val="00605A5A"/>
    <w:rsid w:val="00623307"/>
    <w:rsid w:val="00632C5D"/>
    <w:rsid w:val="0063783D"/>
    <w:rsid w:val="006536ED"/>
    <w:rsid w:val="00676680"/>
    <w:rsid w:val="00681EA8"/>
    <w:rsid w:val="0069552F"/>
    <w:rsid w:val="006F57CF"/>
    <w:rsid w:val="00722D6C"/>
    <w:rsid w:val="00723A71"/>
    <w:rsid w:val="00736511"/>
    <w:rsid w:val="007478CE"/>
    <w:rsid w:val="007548FA"/>
    <w:rsid w:val="00757B17"/>
    <w:rsid w:val="007A6213"/>
    <w:rsid w:val="007D7BBC"/>
    <w:rsid w:val="007F71DC"/>
    <w:rsid w:val="00811C03"/>
    <w:rsid w:val="0085029D"/>
    <w:rsid w:val="00861536"/>
    <w:rsid w:val="0088389B"/>
    <w:rsid w:val="008B1FE7"/>
    <w:rsid w:val="008B2BC8"/>
    <w:rsid w:val="008D200B"/>
    <w:rsid w:val="009712E6"/>
    <w:rsid w:val="00995520"/>
    <w:rsid w:val="00997C54"/>
    <w:rsid w:val="009A16EA"/>
    <w:rsid w:val="009B6ED1"/>
    <w:rsid w:val="009C5978"/>
    <w:rsid w:val="009E033A"/>
    <w:rsid w:val="009E5964"/>
    <w:rsid w:val="00A21714"/>
    <w:rsid w:val="00A23F4C"/>
    <w:rsid w:val="00A31F8E"/>
    <w:rsid w:val="00A36D43"/>
    <w:rsid w:val="00A561E8"/>
    <w:rsid w:val="00AA18D7"/>
    <w:rsid w:val="00AA2FB2"/>
    <w:rsid w:val="00AE3D0A"/>
    <w:rsid w:val="00B55E47"/>
    <w:rsid w:val="00B82425"/>
    <w:rsid w:val="00B854A8"/>
    <w:rsid w:val="00B97A46"/>
    <w:rsid w:val="00C00567"/>
    <w:rsid w:val="00C31DB6"/>
    <w:rsid w:val="00C369EE"/>
    <w:rsid w:val="00C412CF"/>
    <w:rsid w:val="00C5254E"/>
    <w:rsid w:val="00C807A3"/>
    <w:rsid w:val="00CB5D84"/>
    <w:rsid w:val="00CB6385"/>
    <w:rsid w:val="00D00F29"/>
    <w:rsid w:val="00D27AEA"/>
    <w:rsid w:val="00D30296"/>
    <w:rsid w:val="00D4481C"/>
    <w:rsid w:val="00D81711"/>
    <w:rsid w:val="00D928BE"/>
    <w:rsid w:val="00D93E93"/>
    <w:rsid w:val="00DA3CE9"/>
    <w:rsid w:val="00DC2636"/>
    <w:rsid w:val="00DD5991"/>
    <w:rsid w:val="00DE07D0"/>
    <w:rsid w:val="00DF4853"/>
    <w:rsid w:val="00E04A93"/>
    <w:rsid w:val="00E34E90"/>
    <w:rsid w:val="00E35A89"/>
    <w:rsid w:val="00E37FB5"/>
    <w:rsid w:val="00E47DB5"/>
    <w:rsid w:val="00E5234A"/>
    <w:rsid w:val="00E55C68"/>
    <w:rsid w:val="00E62BD3"/>
    <w:rsid w:val="00E73F94"/>
    <w:rsid w:val="00E75261"/>
    <w:rsid w:val="00E8485C"/>
    <w:rsid w:val="00E86E9A"/>
    <w:rsid w:val="00EB45E7"/>
    <w:rsid w:val="00F07828"/>
    <w:rsid w:val="00F46309"/>
    <w:rsid w:val="00F91F5C"/>
    <w:rsid w:val="00FB1194"/>
    <w:rsid w:val="00FD20FF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  <w14:docId w14:val="13F3B58F"/>
  <w15:chartTrackingRefBased/>
  <w15:docId w15:val="{56324160-B720-44F3-BF8C-D44FD30B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R" w:eastAsia="es-P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352671"/>
    <w:pPr>
      <w:keepNext/>
      <w:jc w:val="center"/>
      <w:outlineLvl w:val="3"/>
    </w:pPr>
    <w:rPr>
      <w:rFonts w:ascii="Tahoma" w:hAnsi="Tahoma" w:cs="Tahoma"/>
      <w:b/>
      <w:bCs/>
      <w:sz w:val="16"/>
      <w:szCs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4B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4BF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04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A225F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352671"/>
    <w:rPr>
      <w:rFonts w:ascii="Tahoma" w:hAnsi="Tahoma" w:cs="Tahoma"/>
      <w:b/>
      <w:bCs/>
      <w:sz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tiro.pr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20" ma:contentTypeDescription="Create a new document." ma:contentTypeScope="" ma:versionID="328ec9467731802214bb936b85870e66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13790031a07aaf9aacc42a92112bd49e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D6ECB4D5-BBEA-4291-A718-10D718580D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F44D2-7E29-4656-96BB-AA44FD11DD52}"/>
</file>

<file path=customXml/itemProps3.xml><?xml version="1.0" encoding="utf-8"?>
<ds:datastoreItem xmlns:ds="http://schemas.openxmlformats.org/officeDocument/2006/customXml" ds:itemID="{F6AADAF6-2CC6-4A7C-BFAF-A438C0073B7F}"/>
</file>

<file path=customXml/itemProps4.xml><?xml version="1.0" encoding="utf-8"?>
<ds:datastoreItem xmlns:ds="http://schemas.openxmlformats.org/officeDocument/2006/customXml" ds:itemID="{2A8E5731-BE8B-4B8B-A0CF-068EAC5400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ÁREA DE DETERMINACIÓN DE INCAPACIDAD</vt:lpstr>
    </vt:vector>
  </TitlesOfParts>
  <Company>asr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ÁREA DE DETERMINACIÓN DE INCAPACIDAD</dc:title>
  <dc:subject/>
  <dc:creator>SyP</dc:creator>
  <cp:keywords/>
  <dc:description/>
  <cp:lastModifiedBy>Ramon J. Miranda</cp:lastModifiedBy>
  <cp:revision>2</cp:revision>
  <cp:lastPrinted>2021-06-10T17:17:00Z</cp:lastPrinted>
  <dcterms:created xsi:type="dcterms:W3CDTF">2025-04-23T19:59:00Z</dcterms:created>
  <dcterms:modified xsi:type="dcterms:W3CDTF">2025-04-23T19:59:00Z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