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262" w:rsidRDefault="003E2262" w:rsidP="003E2262">
      <w:pPr>
        <w:spacing w:line="276" w:lineRule="auto"/>
        <w:ind w:left="720"/>
        <w:rPr>
          <w:rFonts w:ascii="Calibri" w:hAnsi="Calibri" w:cs="Calibri"/>
          <w:b/>
          <w:sz w:val="28"/>
          <w:szCs w:val="28"/>
          <w:lang w:val="pt-BR"/>
        </w:rPr>
      </w:pPr>
      <w:r>
        <w:rPr>
          <w:rFonts w:ascii="Calibri" w:hAnsi="Calibri" w:cs="Calibri"/>
          <w:b/>
          <w:noProof/>
          <w:sz w:val="28"/>
          <w:szCs w:val="28"/>
          <w:lang w:val="es-PR" w:eastAsia="es-PR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margin">
              <wp:align>center</wp:align>
            </wp:positionH>
            <wp:positionV relativeFrom="paragraph">
              <wp:posOffset>-895350</wp:posOffset>
            </wp:positionV>
            <wp:extent cx="2967355" cy="12198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6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355" cy="121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5945" w:rsidRDefault="00725945" w:rsidP="003E2262">
      <w:pPr>
        <w:pStyle w:val="Heading1"/>
        <w:rPr>
          <w:sz w:val="36"/>
          <w:szCs w:val="36"/>
          <w:lang w:val="pt-BR"/>
        </w:rPr>
      </w:pPr>
    </w:p>
    <w:p w:rsidR="003E2262" w:rsidRPr="00D942F0" w:rsidRDefault="003E2262" w:rsidP="003E2262">
      <w:pPr>
        <w:pStyle w:val="Heading1"/>
        <w:rPr>
          <w:sz w:val="36"/>
          <w:szCs w:val="36"/>
          <w:lang w:val="pt-BR"/>
        </w:rPr>
      </w:pPr>
      <w:r w:rsidRPr="00D942F0">
        <w:rPr>
          <w:sz w:val="36"/>
          <w:szCs w:val="36"/>
          <w:lang w:val="pt-BR"/>
        </w:rPr>
        <w:t>G</w:t>
      </w:r>
      <w:bookmarkStart w:id="0" w:name="_GoBack"/>
      <w:bookmarkEnd w:id="0"/>
      <w:r w:rsidRPr="00D942F0">
        <w:rPr>
          <w:sz w:val="36"/>
          <w:szCs w:val="36"/>
          <w:lang w:val="pt-BR"/>
        </w:rPr>
        <w:t>obierno  de  Puerto Rico</w:t>
      </w:r>
    </w:p>
    <w:p w:rsidR="003E2262" w:rsidRDefault="003E2262" w:rsidP="00725945">
      <w:pPr>
        <w:rPr>
          <w:rFonts w:ascii="Calibri" w:hAnsi="Calibri" w:cs="Calibri"/>
          <w:b/>
          <w:sz w:val="28"/>
          <w:szCs w:val="28"/>
          <w:lang w:val="pt-BR"/>
        </w:rPr>
      </w:pPr>
    </w:p>
    <w:p w:rsidR="003E2262" w:rsidRPr="00045CA3" w:rsidRDefault="00AF797F" w:rsidP="00DB4A40">
      <w:pPr>
        <w:spacing w:line="276" w:lineRule="auto"/>
        <w:jc w:val="center"/>
        <w:rPr>
          <w:rFonts w:asciiTheme="majorHAnsi" w:hAnsiTheme="majorHAnsi" w:cstheme="majorHAnsi"/>
          <w:b/>
          <w:iCs/>
          <w:color w:val="FF0000"/>
          <w:sz w:val="32"/>
          <w:szCs w:val="32"/>
          <w:u w:val="single"/>
          <w:lang w:val="pt-BR"/>
        </w:rPr>
      </w:pPr>
      <w:proofErr w:type="spellStart"/>
      <w:r w:rsidRPr="00045CA3">
        <w:rPr>
          <w:rFonts w:asciiTheme="majorHAnsi" w:hAnsiTheme="majorHAnsi" w:cstheme="majorHAnsi"/>
          <w:b/>
          <w:iCs/>
          <w:color w:val="FF0000"/>
          <w:sz w:val="32"/>
          <w:szCs w:val="32"/>
          <w:u w:val="single"/>
          <w:lang w:val="pt-BR"/>
        </w:rPr>
        <w:t>Renovación</w:t>
      </w:r>
      <w:proofErr w:type="spellEnd"/>
      <w:r w:rsidRPr="00045CA3">
        <w:rPr>
          <w:rFonts w:asciiTheme="majorHAnsi" w:hAnsiTheme="majorHAnsi" w:cstheme="majorHAnsi"/>
          <w:b/>
          <w:iCs/>
          <w:color w:val="FF0000"/>
          <w:sz w:val="32"/>
          <w:szCs w:val="32"/>
          <w:u w:val="single"/>
          <w:lang w:val="pt-BR"/>
        </w:rPr>
        <w:t xml:space="preserve"> </w:t>
      </w:r>
      <w:proofErr w:type="gramStart"/>
      <w:r w:rsidRPr="00045CA3">
        <w:rPr>
          <w:rFonts w:asciiTheme="majorHAnsi" w:hAnsiTheme="majorHAnsi" w:cstheme="majorHAnsi"/>
          <w:b/>
          <w:iCs/>
          <w:color w:val="FF0000"/>
          <w:sz w:val="32"/>
          <w:szCs w:val="32"/>
          <w:u w:val="single"/>
          <w:lang w:val="pt-BR"/>
        </w:rPr>
        <w:t>de</w:t>
      </w:r>
      <w:r w:rsidR="00045CA3" w:rsidRPr="00045CA3">
        <w:rPr>
          <w:rFonts w:asciiTheme="majorHAnsi" w:hAnsiTheme="majorHAnsi" w:cstheme="majorHAnsi"/>
          <w:b/>
          <w:iCs/>
          <w:color w:val="FF0000"/>
          <w:sz w:val="32"/>
          <w:szCs w:val="32"/>
          <w:u w:val="single"/>
          <w:lang w:val="pt-BR"/>
        </w:rPr>
        <w:t xml:space="preserve"> </w:t>
      </w:r>
      <w:r w:rsidRPr="00045CA3">
        <w:rPr>
          <w:rFonts w:asciiTheme="majorHAnsi" w:hAnsiTheme="majorHAnsi" w:cstheme="majorHAnsi"/>
          <w:b/>
          <w:iCs/>
          <w:color w:val="FF0000"/>
          <w:sz w:val="32"/>
          <w:szCs w:val="32"/>
          <w:u w:val="single"/>
          <w:lang w:val="pt-BR"/>
        </w:rPr>
        <w:t>Licencia</w:t>
      </w:r>
      <w:proofErr w:type="gramEnd"/>
      <w:r w:rsidRPr="00045CA3">
        <w:rPr>
          <w:rFonts w:asciiTheme="majorHAnsi" w:hAnsiTheme="majorHAnsi" w:cstheme="majorHAnsi"/>
          <w:b/>
          <w:iCs/>
          <w:color w:val="FF0000"/>
          <w:sz w:val="32"/>
          <w:szCs w:val="32"/>
          <w:u w:val="single"/>
          <w:lang w:val="pt-BR"/>
        </w:rPr>
        <w:t xml:space="preserve"> </w:t>
      </w:r>
    </w:p>
    <w:p w:rsidR="00AF797F" w:rsidRPr="00045CA3" w:rsidRDefault="00AF797F" w:rsidP="0068666C">
      <w:pPr>
        <w:spacing w:line="276" w:lineRule="auto"/>
        <w:rPr>
          <w:rFonts w:asciiTheme="majorHAnsi" w:hAnsiTheme="majorHAnsi" w:cstheme="majorHAnsi"/>
          <w:b/>
          <w:i/>
          <w:sz w:val="32"/>
          <w:szCs w:val="32"/>
          <w:u w:val="single"/>
          <w:lang w:val="pt-BR"/>
        </w:rPr>
      </w:pPr>
    </w:p>
    <w:p w:rsidR="003E2262" w:rsidRPr="00045CA3" w:rsidRDefault="003E2262" w:rsidP="00D942F0">
      <w:pPr>
        <w:spacing w:line="276" w:lineRule="auto"/>
        <w:ind w:firstLine="720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045CA3">
        <w:rPr>
          <w:rFonts w:asciiTheme="majorHAnsi" w:hAnsiTheme="majorHAnsi" w:cstheme="majorHAnsi"/>
          <w:b/>
          <w:sz w:val="28"/>
          <w:szCs w:val="28"/>
          <w:lang w:val="pt-BR"/>
        </w:rPr>
        <w:t>Documentos:</w:t>
      </w:r>
    </w:p>
    <w:p w:rsidR="0068666C" w:rsidRPr="00045CA3" w:rsidRDefault="0068666C" w:rsidP="0068666C">
      <w:pPr>
        <w:spacing w:line="276" w:lineRule="auto"/>
        <w:rPr>
          <w:rFonts w:asciiTheme="majorHAnsi" w:hAnsiTheme="majorHAnsi" w:cstheme="majorHAnsi"/>
          <w:b/>
          <w:sz w:val="24"/>
          <w:szCs w:val="24"/>
          <w:lang w:val="pt-BR"/>
        </w:rPr>
      </w:pPr>
    </w:p>
    <w:p w:rsidR="00F43D30" w:rsidRPr="00045CA3" w:rsidRDefault="00F43D30" w:rsidP="00F43D30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pt-BR"/>
        </w:rPr>
      </w:pPr>
      <w:proofErr w:type="spellStart"/>
      <w:r w:rsidRPr="00045CA3">
        <w:rPr>
          <w:rFonts w:asciiTheme="majorHAnsi" w:hAnsiTheme="majorHAnsi" w:cstheme="majorHAnsi"/>
          <w:b/>
          <w:iCs/>
          <w:sz w:val="24"/>
          <w:szCs w:val="24"/>
          <w:u w:val="single"/>
          <w:lang w:val="pt-BR"/>
        </w:rPr>
        <w:t>Certificación</w:t>
      </w:r>
      <w:proofErr w:type="spellEnd"/>
      <w:r w:rsidRPr="00045CA3">
        <w:rPr>
          <w:rFonts w:asciiTheme="majorHAnsi" w:hAnsiTheme="majorHAnsi" w:cstheme="majorHAnsi"/>
          <w:b/>
          <w:iCs/>
          <w:sz w:val="24"/>
          <w:szCs w:val="24"/>
          <w:u w:val="single"/>
          <w:lang w:val="pt-BR"/>
        </w:rPr>
        <w:t xml:space="preserve"> de </w:t>
      </w:r>
      <w:proofErr w:type="spellStart"/>
      <w:r w:rsidRPr="00045CA3">
        <w:rPr>
          <w:rFonts w:asciiTheme="majorHAnsi" w:hAnsiTheme="majorHAnsi" w:cstheme="majorHAnsi"/>
          <w:b/>
          <w:iCs/>
          <w:sz w:val="24"/>
          <w:szCs w:val="24"/>
          <w:u w:val="single"/>
          <w:lang w:val="pt-BR"/>
        </w:rPr>
        <w:t>Deuda</w:t>
      </w:r>
      <w:proofErr w:type="spellEnd"/>
      <w:r w:rsidRPr="00045CA3">
        <w:rPr>
          <w:rFonts w:asciiTheme="majorHAnsi" w:hAnsiTheme="majorHAnsi" w:cstheme="majorHAnsi"/>
          <w:b/>
          <w:iCs/>
          <w:sz w:val="24"/>
          <w:szCs w:val="24"/>
          <w:u w:val="single"/>
          <w:lang w:val="pt-BR"/>
        </w:rPr>
        <w:t xml:space="preserve"> de </w:t>
      </w:r>
      <w:proofErr w:type="spellStart"/>
      <w:r w:rsidRPr="00045CA3">
        <w:rPr>
          <w:rFonts w:asciiTheme="majorHAnsi" w:hAnsiTheme="majorHAnsi" w:cstheme="majorHAnsi"/>
          <w:b/>
          <w:iCs/>
          <w:sz w:val="24"/>
          <w:szCs w:val="24"/>
          <w:u w:val="single"/>
          <w:lang w:val="pt-BR"/>
        </w:rPr>
        <w:t>Hacienda</w:t>
      </w:r>
      <w:proofErr w:type="spellEnd"/>
      <w:r w:rsidRPr="00045CA3">
        <w:rPr>
          <w:rFonts w:asciiTheme="majorHAnsi" w:hAnsiTheme="majorHAnsi" w:cstheme="majorHAnsi"/>
          <w:b/>
          <w:iCs/>
          <w:sz w:val="24"/>
          <w:szCs w:val="24"/>
          <w:u w:val="single"/>
          <w:lang w:val="pt-BR"/>
        </w:rPr>
        <w:t xml:space="preserve"> SC-6096</w:t>
      </w:r>
      <w:r w:rsidRPr="00045CA3">
        <w:rPr>
          <w:rFonts w:asciiTheme="majorHAnsi" w:hAnsiTheme="majorHAnsi" w:cstheme="majorHAnsi"/>
          <w:iCs/>
          <w:sz w:val="24"/>
          <w:szCs w:val="24"/>
          <w:lang w:val="pt-BR"/>
        </w:rPr>
        <w:t>-</w:t>
      </w:r>
      <w:r w:rsidRPr="00045CA3">
        <w:rPr>
          <w:rFonts w:asciiTheme="majorHAnsi" w:hAnsiTheme="majorHAnsi" w:cstheme="majorHAnsi"/>
          <w:sz w:val="24"/>
          <w:szCs w:val="24"/>
          <w:lang w:val="pt-BR"/>
        </w:rPr>
        <w:t xml:space="preserve"> si en </w:t>
      </w:r>
      <w:proofErr w:type="spellStart"/>
      <w:r w:rsidRPr="00045CA3">
        <w:rPr>
          <w:rFonts w:asciiTheme="majorHAnsi" w:hAnsiTheme="majorHAnsi" w:cstheme="majorHAnsi"/>
          <w:sz w:val="24"/>
          <w:szCs w:val="24"/>
          <w:lang w:val="pt-BR"/>
        </w:rPr>
        <w:t>la</w:t>
      </w:r>
      <w:proofErr w:type="spellEnd"/>
      <w:r w:rsidRPr="00045CA3">
        <w:rPr>
          <w:rFonts w:asciiTheme="majorHAnsi" w:hAnsiTheme="majorHAnsi" w:cstheme="majorHAnsi"/>
          <w:sz w:val="24"/>
          <w:szCs w:val="24"/>
          <w:lang w:val="pt-BR"/>
        </w:rPr>
        <w:t xml:space="preserve"> </w:t>
      </w:r>
      <w:proofErr w:type="spellStart"/>
      <w:r w:rsidRPr="00045CA3">
        <w:rPr>
          <w:rFonts w:asciiTheme="majorHAnsi" w:hAnsiTheme="majorHAnsi" w:cstheme="majorHAnsi"/>
          <w:sz w:val="24"/>
          <w:szCs w:val="24"/>
          <w:lang w:val="pt-BR"/>
        </w:rPr>
        <w:t>certificación</w:t>
      </w:r>
      <w:proofErr w:type="spellEnd"/>
      <w:r w:rsidRPr="00045CA3">
        <w:rPr>
          <w:rFonts w:asciiTheme="majorHAnsi" w:hAnsiTheme="majorHAnsi" w:cstheme="majorHAnsi"/>
          <w:sz w:val="24"/>
          <w:szCs w:val="24"/>
          <w:lang w:val="pt-BR"/>
        </w:rPr>
        <w:t xml:space="preserve"> notifica que </w:t>
      </w:r>
      <w:proofErr w:type="spellStart"/>
      <w:r w:rsidRPr="00045CA3">
        <w:rPr>
          <w:rFonts w:asciiTheme="majorHAnsi" w:hAnsiTheme="majorHAnsi" w:cstheme="majorHAnsi"/>
          <w:sz w:val="24"/>
          <w:szCs w:val="24"/>
          <w:lang w:val="pt-BR"/>
        </w:rPr>
        <w:t>no</w:t>
      </w:r>
      <w:proofErr w:type="spellEnd"/>
      <w:r w:rsidRPr="00045CA3">
        <w:rPr>
          <w:rFonts w:asciiTheme="majorHAnsi" w:hAnsiTheme="majorHAnsi" w:cstheme="majorHAnsi"/>
          <w:sz w:val="24"/>
          <w:szCs w:val="24"/>
          <w:lang w:val="pt-BR"/>
        </w:rPr>
        <w:t xml:space="preserve"> aparece registrado en </w:t>
      </w:r>
      <w:proofErr w:type="spellStart"/>
      <w:r w:rsidRPr="00045CA3">
        <w:rPr>
          <w:rFonts w:asciiTheme="majorHAnsi" w:hAnsiTheme="majorHAnsi" w:cstheme="majorHAnsi"/>
          <w:sz w:val="24"/>
          <w:szCs w:val="24"/>
          <w:lang w:val="pt-BR"/>
        </w:rPr>
        <w:t>el</w:t>
      </w:r>
      <w:proofErr w:type="spellEnd"/>
      <w:r w:rsidRPr="00045CA3">
        <w:rPr>
          <w:rFonts w:asciiTheme="majorHAnsi" w:hAnsiTheme="majorHAnsi" w:cstheme="majorHAnsi"/>
          <w:sz w:val="24"/>
          <w:szCs w:val="24"/>
          <w:lang w:val="pt-BR"/>
        </w:rPr>
        <w:t xml:space="preserve"> sistema de </w:t>
      </w:r>
      <w:proofErr w:type="spellStart"/>
      <w:r w:rsidRPr="00045CA3">
        <w:rPr>
          <w:rFonts w:asciiTheme="majorHAnsi" w:hAnsiTheme="majorHAnsi" w:cstheme="majorHAnsi"/>
          <w:sz w:val="24"/>
          <w:szCs w:val="24"/>
          <w:lang w:val="pt-BR"/>
        </w:rPr>
        <w:t>Hacienda</w:t>
      </w:r>
      <w:proofErr w:type="spellEnd"/>
      <w:r w:rsidRPr="00045CA3">
        <w:rPr>
          <w:rFonts w:asciiTheme="majorHAnsi" w:hAnsiTheme="majorHAnsi" w:cstheme="majorHAnsi"/>
          <w:sz w:val="24"/>
          <w:szCs w:val="24"/>
          <w:lang w:val="pt-BR"/>
        </w:rPr>
        <w:t xml:space="preserve"> </w:t>
      </w:r>
      <w:proofErr w:type="spellStart"/>
      <w:r w:rsidRPr="00045CA3">
        <w:rPr>
          <w:rFonts w:asciiTheme="majorHAnsi" w:hAnsiTheme="majorHAnsi" w:cstheme="majorHAnsi"/>
          <w:sz w:val="24"/>
          <w:szCs w:val="24"/>
          <w:lang w:val="pt-BR"/>
        </w:rPr>
        <w:t>el</w:t>
      </w:r>
      <w:proofErr w:type="spellEnd"/>
      <w:r w:rsidRPr="00045CA3">
        <w:rPr>
          <w:rFonts w:asciiTheme="majorHAnsi" w:hAnsiTheme="majorHAnsi" w:cstheme="majorHAnsi"/>
          <w:sz w:val="24"/>
          <w:szCs w:val="24"/>
          <w:lang w:val="pt-BR"/>
        </w:rPr>
        <w:t xml:space="preserve"> modelo SC- 6096 </w:t>
      </w:r>
      <w:proofErr w:type="spellStart"/>
      <w:r w:rsidRPr="00045CA3">
        <w:rPr>
          <w:rFonts w:asciiTheme="majorHAnsi" w:hAnsiTheme="majorHAnsi" w:cstheme="majorHAnsi"/>
          <w:sz w:val="24"/>
          <w:szCs w:val="24"/>
          <w:lang w:val="pt-BR"/>
        </w:rPr>
        <w:t>debe</w:t>
      </w:r>
      <w:proofErr w:type="spellEnd"/>
      <w:r w:rsidRPr="00045CA3">
        <w:rPr>
          <w:rFonts w:asciiTheme="majorHAnsi" w:hAnsiTheme="majorHAnsi" w:cstheme="majorHAnsi"/>
          <w:sz w:val="24"/>
          <w:szCs w:val="24"/>
          <w:lang w:val="pt-BR"/>
        </w:rPr>
        <w:t xml:space="preserve"> </w:t>
      </w:r>
      <w:proofErr w:type="spellStart"/>
      <w:r w:rsidRPr="00045CA3">
        <w:rPr>
          <w:rFonts w:asciiTheme="majorHAnsi" w:hAnsiTheme="majorHAnsi" w:cstheme="majorHAnsi"/>
          <w:sz w:val="24"/>
          <w:szCs w:val="24"/>
          <w:lang w:val="pt-BR"/>
        </w:rPr>
        <w:t>acompañarse</w:t>
      </w:r>
      <w:proofErr w:type="spellEnd"/>
      <w:r w:rsidRPr="00045CA3">
        <w:rPr>
          <w:rFonts w:asciiTheme="majorHAnsi" w:hAnsiTheme="majorHAnsi" w:cstheme="majorHAnsi"/>
          <w:sz w:val="24"/>
          <w:szCs w:val="24"/>
          <w:lang w:val="pt-BR"/>
        </w:rPr>
        <w:t xml:space="preserve"> </w:t>
      </w:r>
      <w:proofErr w:type="spellStart"/>
      <w:r w:rsidRPr="00045CA3">
        <w:rPr>
          <w:rFonts w:asciiTheme="majorHAnsi" w:hAnsiTheme="majorHAnsi" w:cstheme="majorHAnsi"/>
          <w:sz w:val="24"/>
          <w:szCs w:val="24"/>
          <w:lang w:val="pt-BR"/>
        </w:rPr>
        <w:t>la</w:t>
      </w:r>
      <w:proofErr w:type="spellEnd"/>
      <w:r w:rsidRPr="00045CA3">
        <w:rPr>
          <w:rFonts w:asciiTheme="majorHAnsi" w:hAnsiTheme="majorHAnsi" w:cstheme="majorHAnsi"/>
          <w:sz w:val="24"/>
          <w:szCs w:val="24"/>
          <w:lang w:val="pt-BR"/>
        </w:rPr>
        <w:t xml:space="preserve"> </w:t>
      </w:r>
      <w:proofErr w:type="spellStart"/>
      <w:r w:rsidRPr="00045CA3">
        <w:rPr>
          <w:rFonts w:asciiTheme="majorHAnsi" w:hAnsiTheme="majorHAnsi" w:cstheme="majorHAnsi"/>
          <w:sz w:val="24"/>
          <w:szCs w:val="24"/>
          <w:lang w:val="pt-BR"/>
        </w:rPr>
        <w:t>certificación</w:t>
      </w:r>
      <w:proofErr w:type="spellEnd"/>
      <w:r w:rsidRPr="00045CA3">
        <w:rPr>
          <w:rFonts w:asciiTheme="majorHAnsi" w:hAnsiTheme="majorHAnsi" w:cstheme="majorHAnsi"/>
          <w:sz w:val="24"/>
          <w:szCs w:val="24"/>
          <w:lang w:val="pt-BR"/>
        </w:rPr>
        <w:t xml:space="preserve"> SC-2781. Si </w:t>
      </w:r>
      <w:proofErr w:type="spellStart"/>
      <w:r w:rsidRPr="00045CA3">
        <w:rPr>
          <w:rFonts w:asciiTheme="majorHAnsi" w:hAnsiTheme="majorHAnsi" w:cstheme="majorHAnsi"/>
          <w:sz w:val="24"/>
          <w:szCs w:val="24"/>
          <w:lang w:val="pt-BR"/>
        </w:rPr>
        <w:t>la</w:t>
      </w:r>
      <w:proofErr w:type="spellEnd"/>
      <w:r w:rsidRPr="00045CA3">
        <w:rPr>
          <w:rFonts w:asciiTheme="majorHAnsi" w:hAnsiTheme="majorHAnsi" w:cstheme="majorHAnsi"/>
          <w:sz w:val="24"/>
          <w:szCs w:val="24"/>
          <w:lang w:val="pt-BR"/>
        </w:rPr>
        <w:t xml:space="preserve"> </w:t>
      </w:r>
      <w:proofErr w:type="spellStart"/>
      <w:r w:rsidRPr="00045CA3">
        <w:rPr>
          <w:rFonts w:asciiTheme="majorHAnsi" w:hAnsiTheme="majorHAnsi" w:cstheme="majorHAnsi"/>
          <w:sz w:val="24"/>
          <w:szCs w:val="24"/>
          <w:lang w:val="pt-BR"/>
        </w:rPr>
        <w:t>certificación</w:t>
      </w:r>
      <w:proofErr w:type="spellEnd"/>
      <w:r w:rsidRPr="00045CA3">
        <w:rPr>
          <w:rFonts w:asciiTheme="majorHAnsi" w:hAnsiTheme="majorHAnsi" w:cstheme="majorHAnsi"/>
          <w:sz w:val="24"/>
          <w:szCs w:val="24"/>
          <w:lang w:val="pt-BR"/>
        </w:rPr>
        <w:t xml:space="preserve"> indica </w:t>
      </w:r>
      <w:proofErr w:type="spellStart"/>
      <w:r w:rsidRPr="00045CA3">
        <w:rPr>
          <w:rFonts w:asciiTheme="majorHAnsi" w:hAnsiTheme="majorHAnsi" w:cstheme="majorHAnsi"/>
          <w:sz w:val="24"/>
          <w:szCs w:val="24"/>
          <w:lang w:val="pt-BR"/>
        </w:rPr>
        <w:t>alguna</w:t>
      </w:r>
      <w:proofErr w:type="spellEnd"/>
      <w:r w:rsidRPr="00045CA3">
        <w:rPr>
          <w:rFonts w:asciiTheme="majorHAnsi" w:hAnsiTheme="majorHAnsi" w:cstheme="majorHAnsi"/>
          <w:sz w:val="24"/>
          <w:szCs w:val="24"/>
          <w:lang w:val="pt-BR"/>
        </w:rPr>
        <w:t xml:space="preserve"> </w:t>
      </w:r>
      <w:proofErr w:type="spellStart"/>
      <w:r w:rsidRPr="00045CA3">
        <w:rPr>
          <w:rFonts w:asciiTheme="majorHAnsi" w:hAnsiTheme="majorHAnsi" w:cstheme="majorHAnsi"/>
          <w:sz w:val="24"/>
          <w:szCs w:val="24"/>
          <w:lang w:val="pt-BR"/>
        </w:rPr>
        <w:t>deuda</w:t>
      </w:r>
      <w:proofErr w:type="spellEnd"/>
      <w:r w:rsidRPr="00045CA3">
        <w:rPr>
          <w:rFonts w:asciiTheme="majorHAnsi" w:hAnsiTheme="majorHAnsi" w:cstheme="majorHAnsi"/>
          <w:sz w:val="24"/>
          <w:szCs w:val="24"/>
          <w:lang w:val="pt-BR"/>
        </w:rPr>
        <w:t xml:space="preserve"> contributiva </w:t>
      </w:r>
      <w:proofErr w:type="spellStart"/>
      <w:r w:rsidRPr="00045CA3">
        <w:rPr>
          <w:rFonts w:asciiTheme="majorHAnsi" w:hAnsiTheme="majorHAnsi" w:cstheme="majorHAnsi"/>
          <w:sz w:val="24"/>
          <w:szCs w:val="24"/>
          <w:lang w:val="pt-BR"/>
        </w:rPr>
        <w:t>debe</w:t>
      </w:r>
      <w:proofErr w:type="spellEnd"/>
      <w:r w:rsidRPr="00045CA3">
        <w:rPr>
          <w:rFonts w:asciiTheme="majorHAnsi" w:hAnsiTheme="majorHAnsi" w:cstheme="majorHAnsi"/>
          <w:sz w:val="24"/>
          <w:szCs w:val="24"/>
          <w:lang w:val="pt-BR"/>
        </w:rPr>
        <w:t xml:space="preserve"> ser </w:t>
      </w:r>
      <w:proofErr w:type="spellStart"/>
      <w:r w:rsidRPr="00045CA3">
        <w:rPr>
          <w:rFonts w:asciiTheme="majorHAnsi" w:hAnsiTheme="majorHAnsi" w:cstheme="majorHAnsi"/>
          <w:sz w:val="24"/>
          <w:szCs w:val="24"/>
          <w:lang w:val="pt-BR"/>
        </w:rPr>
        <w:t>acompañada</w:t>
      </w:r>
      <w:proofErr w:type="spellEnd"/>
      <w:r w:rsidRPr="00045CA3">
        <w:rPr>
          <w:rFonts w:asciiTheme="majorHAnsi" w:hAnsiTheme="majorHAnsi" w:cstheme="majorHAnsi"/>
          <w:sz w:val="24"/>
          <w:szCs w:val="24"/>
          <w:lang w:val="pt-BR"/>
        </w:rPr>
        <w:t xml:space="preserve"> </w:t>
      </w:r>
      <w:proofErr w:type="spellStart"/>
      <w:r w:rsidRPr="00045CA3">
        <w:rPr>
          <w:rFonts w:asciiTheme="majorHAnsi" w:hAnsiTheme="majorHAnsi" w:cstheme="majorHAnsi"/>
          <w:sz w:val="24"/>
          <w:szCs w:val="24"/>
          <w:lang w:val="pt-BR"/>
        </w:rPr>
        <w:t>del</w:t>
      </w:r>
      <w:proofErr w:type="spellEnd"/>
      <w:r w:rsidRPr="00045CA3">
        <w:rPr>
          <w:rFonts w:asciiTheme="majorHAnsi" w:hAnsiTheme="majorHAnsi" w:cstheme="majorHAnsi"/>
          <w:sz w:val="24"/>
          <w:szCs w:val="24"/>
          <w:lang w:val="pt-BR"/>
        </w:rPr>
        <w:t xml:space="preserve"> </w:t>
      </w:r>
      <w:proofErr w:type="spellStart"/>
      <w:r w:rsidRPr="00045CA3">
        <w:rPr>
          <w:rFonts w:asciiTheme="majorHAnsi" w:hAnsiTheme="majorHAnsi" w:cstheme="majorHAnsi"/>
          <w:sz w:val="24"/>
          <w:szCs w:val="24"/>
          <w:lang w:val="pt-BR"/>
        </w:rPr>
        <w:t>plan</w:t>
      </w:r>
      <w:proofErr w:type="spellEnd"/>
      <w:r w:rsidRPr="00045CA3">
        <w:rPr>
          <w:rFonts w:asciiTheme="majorHAnsi" w:hAnsiTheme="majorHAnsi" w:cstheme="majorHAnsi"/>
          <w:sz w:val="24"/>
          <w:szCs w:val="24"/>
          <w:lang w:val="pt-BR"/>
        </w:rPr>
        <w:t xml:space="preserve"> de pago. La </w:t>
      </w:r>
      <w:proofErr w:type="spellStart"/>
      <w:r w:rsidRPr="00045CA3">
        <w:rPr>
          <w:rFonts w:asciiTheme="majorHAnsi" w:hAnsiTheme="majorHAnsi" w:cstheme="majorHAnsi"/>
          <w:sz w:val="24"/>
          <w:szCs w:val="24"/>
          <w:lang w:val="pt-BR"/>
        </w:rPr>
        <w:t>vigencia</w:t>
      </w:r>
      <w:proofErr w:type="spellEnd"/>
      <w:r w:rsidRPr="00045CA3">
        <w:rPr>
          <w:rFonts w:asciiTheme="majorHAnsi" w:hAnsiTheme="majorHAnsi" w:cstheme="majorHAnsi"/>
          <w:sz w:val="24"/>
          <w:szCs w:val="24"/>
          <w:lang w:val="pt-BR"/>
        </w:rPr>
        <w:t xml:space="preserve"> de </w:t>
      </w:r>
      <w:proofErr w:type="spellStart"/>
      <w:r w:rsidRPr="00045CA3">
        <w:rPr>
          <w:rFonts w:asciiTheme="majorHAnsi" w:hAnsiTheme="majorHAnsi" w:cstheme="majorHAnsi"/>
          <w:sz w:val="24"/>
          <w:szCs w:val="24"/>
          <w:lang w:val="pt-BR"/>
        </w:rPr>
        <w:t>la</w:t>
      </w:r>
      <w:proofErr w:type="spellEnd"/>
      <w:r w:rsidRPr="00045CA3">
        <w:rPr>
          <w:rFonts w:asciiTheme="majorHAnsi" w:hAnsiTheme="majorHAnsi" w:cstheme="majorHAnsi"/>
          <w:sz w:val="24"/>
          <w:szCs w:val="24"/>
          <w:lang w:val="pt-BR"/>
        </w:rPr>
        <w:t xml:space="preserve"> </w:t>
      </w:r>
      <w:proofErr w:type="spellStart"/>
      <w:r w:rsidRPr="00045CA3">
        <w:rPr>
          <w:rFonts w:asciiTheme="majorHAnsi" w:hAnsiTheme="majorHAnsi" w:cstheme="majorHAnsi"/>
          <w:sz w:val="24"/>
          <w:szCs w:val="24"/>
          <w:lang w:val="pt-BR"/>
        </w:rPr>
        <w:t>certificación</w:t>
      </w:r>
      <w:proofErr w:type="spellEnd"/>
      <w:r w:rsidRPr="00045CA3">
        <w:rPr>
          <w:rFonts w:asciiTheme="majorHAnsi" w:hAnsiTheme="majorHAnsi" w:cstheme="majorHAnsi"/>
          <w:sz w:val="24"/>
          <w:szCs w:val="24"/>
          <w:lang w:val="pt-BR"/>
        </w:rPr>
        <w:t xml:space="preserve"> es de </w:t>
      </w:r>
      <w:proofErr w:type="spellStart"/>
      <w:r w:rsidRPr="00045CA3">
        <w:rPr>
          <w:rFonts w:asciiTheme="majorHAnsi" w:hAnsiTheme="majorHAnsi" w:cstheme="majorHAnsi"/>
          <w:sz w:val="24"/>
          <w:szCs w:val="24"/>
          <w:lang w:val="pt-BR"/>
        </w:rPr>
        <w:t>un</w:t>
      </w:r>
      <w:proofErr w:type="spellEnd"/>
      <w:r w:rsidRPr="00045CA3">
        <w:rPr>
          <w:rFonts w:asciiTheme="majorHAnsi" w:hAnsiTheme="majorHAnsi" w:cstheme="majorHAnsi"/>
          <w:sz w:val="24"/>
          <w:szCs w:val="24"/>
          <w:lang w:val="pt-BR"/>
        </w:rPr>
        <w:t xml:space="preserve"> </w:t>
      </w:r>
      <w:proofErr w:type="spellStart"/>
      <w:r w:rsidRPr="00045CA3">
        <w:rPr>
          <w:rFonts w:asciiTheme="majorHAnsi" w:hAnsiTheme="majorHAnsi" w:cstheme="majorHAnsi"/>
          <w:sz w:val="24"/>
          <w:szCs w:val="24"/>
          <w:lang w:val="pt-BR"/>
        </w:rPr>
        <w:t>año</w:t>
      </w:r>
      <w:proofErr w:type="spellEnd"/>
      <w:r w:rsidRPr="00045CA3">
        <w:rPr>
          <w:rFonts w:asciiTheme="majorHAnsi" w:hAnsiTheme="majorHAnsi" w:cstheme="majorHAnsi"/>
          <w:sz w:val="24"/>
          <w:szCs w:val="24"/>
          <w:lang w:val="pt-BR"/>
        </w:rPr>
        <w:t xml:space="preserve"> </w:t>
      </w:r>
      <w:proofErr w:type="spellStart"/>
      <w:r w:rsidRPr="00045CA3">
        <w:rPr>
          <w:rFonts w:asciiTheme="majorHAnsi" w:hAnsiTheme="majorHAnsi" w:cstheme="majorHAnsi"/>
          <w:sz w:val="24"/>
          <w:szCs w:val="24"/>
          <w:lang w:val="pt-BR"/>
        </w:rPr>
        <w:t>cuando</w:t>
      </w:r>
      <w:proofErr w:type="spellEnd"/>
      <w:r w:rsidRPr="00045CA3">
        <w:rPr>
          <w:rFonts w:asciiTheme="majorHAnsi" w:hAnsiTheme="majorHAnsi" w:cstheme="majorHAnsi"/>
          <w:sz w:val="24"/>
          <w:szCs w:val="24"/>
          <w:lang w:val="pt-BR"/>
        </w:rPr>
        <w:t xml:space="preserve"> es emitida por una </w:t>
      </w:r>
      <w:proofErr w:type="spellStart"/>
      <w:r w:rsidRPr="00045CA3">
        <w:rPr>
          <w:rFonts w:asciiTheme="majorHAnsi" w:hAnsiTheme="majorHAnsi" w:cstheme="majorHAnsi"/>
          <w:sz w:val="24"/>
          <w:szCs w:val="24"/>
          <w:lang w:val="pt-BR"/>
        </w:rPr>
        <w:t>colecturía</w:t>
      </w:r>
      <w:proofErr w:type="spellEnd"/>
      <w:r w:rsidRPr="00045CA3">
        <w:rPr>
          <w:rFonts w:asciiTheme="majorHAnsi" w:hAnsiTheme="majorHAnsi" w:cstheme="majorHAnsi"/>
          <w:sz w:val="24"/>
          <w:szCs w:val="24"/>
          <w:lang w:val="pt-BR"/>
        </w:rPr>
        <w:t xml:space="preserve">, si es </w:t>
      </w:r>
      <w:proofErr w:type="spellStart"/>
      <w:r w:rsidRPr="00045CA3">
        <w:rPr>
          <w:rFonts w:asciiTheme="majorHAnsi" w:hAnsiTheme="majorHAnsi" w:cstheme="majorHAnsi"/>
          <w:sz w:val="24"/>
          <w:szCs w:val="24"/>
          <w:lang w:val="pt-BR"/>
        </w:rPr>
        <w:t>obtenida</w:t>
      </w:r>
      <w:proofErr w:type="spellEnd"/>
      <w:r w:rsidRPr="00045CA3">
        <w:rPr>
          <w:rFonts w:asciiTheme="majorHAnsi" w:hAnsiTheme="majorHAnsi" w:cstheme="majorHAnsi"/>
          <w:sz w:val="24"/>
          <w:szCs w:val="24"/>
          <w:lang w:val="pt-BR"/>
        </w:rPr>
        <w:t xml:space="preserve"> através de </w:t>
      </w:r>
      <w:proofErr w:type="spellStart"/>
      <w:r w:rsidRPr="00045CA3">
        <w:rPr>
          <w:rFonts w:asciiTheme="majorHAnsi" w:hAnsiTheme="majorHAnsi" w:cstheme="majorHAnsi"/>
          <w:sz w:val="24"/>
          <w:szCs w:val="24"/>
          <w:lang w:val="pt-BR"/>
        </w:rPr>
        <w:t>suri</w:t>
      </w:r>
      <w:proofErr w:type="spellEnd"/>
      <w:r w:rsidRPr="00045CA3">
        <w:rPr>
          <w:rFonts w:asciiTheme="majorHAnsi" w:hAnsiTheme="majorHAnsi" w:cstheme="majorHAnsi"/>
          <w:sz w:val="24"/>
          <w:szCs w:val="24"/>
          <w:lang w:val="pt-BR"/>
        </w:rPr>
        <w:t xml:space="preserve"> </w:t>
      </w:r>
      <w:proofErr w:type="spellStart"/>
      <w:r w:rsidRPr="00045CA3">
        <w:rPr>
          <w:rFonts w:asciiTheme="majorHAnsi" w:hAnsiTheme="majorHAnsi" w:cstheme="majorHAnsi"/>
          <w:sz w:val="24"/>
          <w:szCs w:val="24"/>
          <w:lang w:val="pt-BR"/>
        </w:rPr>
        <w:t>tiene</w:t>
      </w:r>
      <w:proofErr w:type="spellEnd"/>
      <w:r w:rsidRPr="00045CA3">
        <w:rPr>
          <w:rFonts w:asciiTheme="majorHAnsi" w:hAnsiTheme="majorHAnsi" w:cstheme="majorHAnsi"/>
          <w:sz w:val="24"/>
          <w:szCs w:val="24"/>
          <w:lang w:val="pt-BR"/>
        </w:rPr>
        <w:t xml:space="preserve"> </w:t>
      </w:r>
      <w:proofErr w:type="spellStart"/>
      <w:r w:rsidRPr="00045CA3">
        <w:rPr>
          <w:rFonts w:asciiTheme="majorHAnsi" w:hAnsiTheme="majorHAnsi" w:cstheme="majorHAnsi"/>
          <w:sz w:val="24"/>
          <w:szCs w:val="24"/>
          <w:lang w:val="pt-BR"/>
        </w:rPr>
        <w:t>duración</w:t>
      </w:r>
      <w:proofErr w:type="spellEnd"/>
      <w:r w:rsidRPr="00045CA3">
        <w:rPr>
          <w:rFonts w:asciiTheme="majorHAnsi" w:hAnsiTheme="majorHAnsi" w:cstheme="majorHAnsi"/>
          <w:sz w:val="24"/>
          <w:szCs w:val="24"/>
          <w:lang w:val="pt-BR"/>
        </w:rPr>
        <w:t xml:space="preserve"> de 30 </w:t>
      </w:r>
      <w:proofErr w:type="spellStart"/>
      <w:r w:rsidRPr="00045CA3">
        <w:rPr>
          <w:rFonts w:asciiTheme="majorHAnsi" w:hAnsiTheme="majorHAnsi" w:cstheme="majorHAnsi"/>
          <w:sz w:val="24"/>
          <w:szCs w:val="24"/>
          <w:lang w:val="pt-BR"/>
        </w:rPr>
        <w:t>días</w:t>
      </w:r>
      <w:proofErr w:type="spellEnd"/>
      <w:r w:rsidRPr="00045CA3">
        <w:rPr>
          <w:rFonts w:asciiTheme="majorHAnsi" w:hAnsiTheme="majorHAnsi" w:cstheme="majorHAnsi"/>
          <w:sz w:val="24"/>
          <w:szCs w:val="24"/>
          <w:lang w:val="pt-BR"/>
        </w:rPr>
        <w:t>.</w:t>
      </w:r>
    </w:p>
    <w:p w:rsidR="00F43D30" w:rsidRPr="00045CA3" w:rsidRDefault="00F43D30" w:rsidP="00F43D30">
      <w:pPr>
        <w:spacing w:line="276" w:lineRule="auto"/>
        <w:rPr>
          <w:rFonts w:asciiTheme="majorHAnsi" w:hAnsiTheme="majorHAnsi" w:cstheme="majorHAnsi"/>
          <w:sz w:val="24"/>
          <w:szCs w:val="24"/>
          <w:lang w:val="pt-BR"/>
        </w:rPr>
      </w:pPr>
    </w:p>
    <w:p w:rsidR="0068666C" w:rsidRPr="00045CA3" w:rsidRDefault="00F43D30" w:rsidP="00045CA3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pt-BR"/>
        </w:rPr>
      </w:pPr>
      <w:proofErr w:type="spellStart"/>
      <w:r w:rsidRPr="00045CA3">
        <w:rPr>
          <w:rFonts w:asciiTheme="majorHAnsi" w:hAnsiTheme="majorHAnsi" w:cstheme="majorHAnsi"/>
          <w:b/>
          <w:iCs/>
          <w:sz w:val="22"/>
          <w:szCs w:val="22"/>
          <w:u w:val="single"/>
          <w:lang w:val="pt-BR"/>
        </w:rPr>
        <w:t>Certificación</w:t>
      </w:r>
      <w:proofErr w:type="spellEnd"/>
      <w:r w:rsidRPr="00045CA3">
        <w:rPr>
          <w:rFonts w:asciiTheme="majorHAnsi" w:hAnsiTheme="majorHAnsi" w:cstheme="majorHAnsi"/>
          <w:b/>
          <w:iCs/>
          <w:sz w:val="22"/>
          <w:szCs w:val="22"/>
          <w:u w:val="single"/>
          <w:lang w:val="pt-BR"/>
        </w:rPr>
        <w:t xml:space="preserve"> </w:t>
      </w:r>
      <w:proofErr w:type="spellStart"/>
      <w:r w:rsidRPr="00045CA3">
        <w:rPr>
          <w:rFonts w:asciiTheme="majorHAnsi" w:hAnsiTheme="majorHAnsi" w:cstheme="majorHAnsi"/>
          <w:b/>
          <w:iCs/>
          <w:sz w:val="22"/>
          <w:szCs w:val="22"/>
          <w:u w:val="single"/>
          <w:lang w:val="pt-BR"/>
        </w:rPr>
        <w:t>deuda</w:t>
      </w:r>
      <w:proofErr w:type="spellEnd"/>
      <w:r w:rsidRPr="00045CA3">
        <w:rPr>
          <w:rFonts w:asciiTheme="majorHAnsi" w:hAnsiTheme="majorHAnsi" w:cstheme="majorHAnsi"/>
          <w:b/>
          <w:iCs/>
          <w:sz w:val="22"/>
          <w:szCs w:val="22"/>
          <w:u w:val="single"/>
          <w:lang w:val="pt-BR"/>
        </w:rPr>
        <w:t xml:space="preserve"> de ASUME-</w:t>
      </w:r>
      <w:r w:rsidR="003E2262" w:rsidRPr="00045CA3">
        <w:rPr>
          <w:rFonts w:asciiTheme="majorHAnsi" w:hAnsiTheme="majorHAnsi" w:cstheme="majorHAnsi"/>
          <w:sz w:val="24"/>
          <w:szCs w:val="24"/>
          <w:lang w:val="pt-BR"/>
        </w:rPr>
        <w:t xml:space="preserve"> Si </w:t>
      </w:r>
      <w:proofErr w:type="spellStart"/>
      <w:r w:rsidR="003E2262" w:rsidRPr="00045CA3">
        <w:rPr>
          <w:rFonts w:asciiTheme="majorHAnsi" w:hAnsiTheme="majorHAnsi" w:cstheme="majorHAnsi"/>
          <w:sz w:val="24"/>
          <w:szCs w:val="24"/>
          <w:lang w:val="pt-BR"/>
        </w:rPr>
        <w:t>la</w:t>
      </w:r>
      <w:proofErr w:type="spellEnd"/>
      <w:r w:rsidR="003E2262" w:rsidRPr="00045CA3">
        <w:rPr>
          <w:rFonts w:asciiTheme="majorHAnsi" w:hAnsiTheme="majorHAnsi" w:cstheme="majorHAnsi"/>
          <w:sz w:val="24"/>
          <w:szCs w:val="24"/>
          <w:lang w:val="pt-BR"/>
        </w:rPr>
        <w:t xml:space="preserve"> </w:t>
      </w:r>
      <w:proofErr w:type="spellStart"/>
      <w:r w:rsidR="003E2262" w:rsidRPr="00045CA3">
        <w:rPr>
          <w:rFonts w:asciiTheme="majorHAnsi" w:hAnsiTheme="majorHAnsi" w:cstheme="majorHAnsi"/>
          <w:sz w:val="24"/>
          <w:szCs w:val="24"/>
          <w:lang w:val="pt-BR"/>
        </w:rPr>
        <w:t>certificacion</w:t>
      </w:r>
      <w:proofErr w:type="spellEnd"/>
      <w:r w:rsidR="003E2262" w:rsidRPr="00045CA3">
        <w:rPr>
          <w:rFonts w:asciiTheme="majorHAnsi" w:hAnsiTheme="majorHAnsi" w:cstheme="majorHAnsi"/>
          <w:sz w:val="24"/>
          <w:szCs w:val="24"/>
          <w:lang w:val="pt-BR"/>
        </w:rPr>
        <w:t xml:space="preserve"> </w:t>
      </w:r>
      <w:r w:rsidR="000B2E99" w:rsidRPr="00045CA3">
        <w:rPr>
          <w:rFonts w:asciiTheme="majorHAnsi" w:hAnsiTheme="majorHAnsi" w:cstheme="majorHAnsi"/>
          <w:sz w:val="24"/>
          <w:szCs w:val="24"/>
          <w:lang w:val="pt-BR"/>
        </w:rPr>
        <w:t xml:space="preserve">indica que </w:t>
      </w:r>
      <w:r w:rsidR="003E2262" w:rsidRPr="00045CA3">
        <w:rPr>
          <w:rFonts w:asciiTheme="majorHAnsi" w:hAnsiTheme="majorHAnsi" w:cstheme="majorHAnsi"/>
          <w:sz w:val="24"/>
          <w:szCs w:val="24"/>
          <w:lang w:val="pt-BR"/>
        </w:rPr>
        <w:t xml:space="preserve">tiene obligacion de </w:t>
      </w:r>
      <w:r w:rsidR="000B2E99" w:rsidRPr="00045CA3">
        <w:rPr>
          <w:rFonts w:asciiTheme="majorHAnsi" w:hAnsiTheme="majorHAnsi" w:cstheme="majorHAnsi"/>
          <w:sz w:val="24"/>
          <w:szCs w:val="24"/>
          <w:lang w:val="pt-BR"/>
        </w:rPr>
        <w:t xml:space="preserve">pago y tiene balance debe estar al dia igual que el balance adeudado. </w:t>
      </w:r>
      <w:r w:rsidR="003E2262" w:rsidRPr="00045CA3">
        <w:rPr>
          <w:rFonts w:asciiTheme="majorHAnsi" w:hAnsiTheme="majorHAnsi" w:cstheme="majorHAnsi"/>
          <w:sz w:val="24"/>
          <w:szCs w:val="24"/>
          <w:lang w:val="pt-BR"/>
        </w:rPr>
        <w:t>Cada certificación establece la vigencia de 30 a 90 días.</w:t>
      </w:r>
    </w:p>
    <w:p w:rsidR="0068666C" w:rsidRPr="00045CA3" w:rsidRDefault="0068666C" w:rsidP="0068666C">
      <w:pPr>
        <w:spacing w:line="276" w:lineRule="auto"/>
        <w:rPr>
          <w:rFonts w:asciiTheme="majorHAnsi" w:hAnsiTheme="majorHAnsi" w:cstheme="majorHAnsi"/>
          <w:sz w:val="24"/>
          <w:szCs w:val="24"/>
          <w:lang w:val="pt-BR"/>
        </w:rPr>
      </w:pPr>
    </w:p>
    <w:p w:rsidR="0068666C" w:rsidRPr="00045CA3" w:rsidRDefault="003E2262" w:rsidP="0068666C">
      <w:pPr>
        <w:pStyle w:val="ListParagraph"/>
        <w:numPr>
          <w:ilvl w:val="0"/>
          <w:numId w:val="12"/>
        </w:numPr>
        <w:spacing w:line="276" w:lineRule="auto"/>
        <w:rPr>
          <w:rFonts w:asciiTheme="majorHAnsi" w:hAnsiTheme="majorHAnsi" w:cstheme="majorHAnsi"/>
          <w:sz w:val="24"/>
          <w:szCs w:val="24"/>
          <w:lang w:val="pt-BR"/>
        </w:rPr>
      </w:pPr>
      <w:r w:rsidRPr="00045CA3">
        <w:rPr>
          <w:rFonts w:asciiTheme="majorHAnsi" w:hAnsiTheme="majorHAnsi" w:cstheme="majorHAnsi"/>
          <w:b/>
          <w:iCs/>
          <w:sz w:val="24"/>
          <w:szCs w:val="24"/>
          <w:u w:val="single"/>
          <w:lang w:val="pt-BR"/>
        </w:rPr>
        <w:t xml:space="preserve">Certificado de Antecedentes </w:t>
      </w:r>
      <w:proofErr w:type="spellStart"/>
      <w:r w:rsidRPr="00045CA3">
        <w:rPr>
          <w:rFonts w:asciiTheme="majorHAnsi" w:hAnsiTheme="majorHAnsi" w:cstheme="majorHAnsi"/>
          <w:b/>
          <w:iCs/>
          <w:sz w:val="24"/>
          <w:szCs w:val="24"/>
          <w:u w:val="single"/>
          <w:lang w:val="pt-BR"/>
        </w:rPr>
        <w:t>Penales</w:t>
      </w:r>
      <w:proofErr w:type="spellEnd"/>
      <w:r w:rsidR="00F43D30" w:rsidRPr="00045CA3">
        <w:rPr>
          <w:rFonts w:asciiTheme="majorHAnsi" w:hAnsiTheme="majorHAnsi" w:cstheme="majorHAnsi"/>
          <w:b/>
          <w:iCs/>
          <w:sz w:val="24"/>
          <w:szCs w:val="24"/>
          <w:lang w:val="pt-BR"/>
        </w:rPr>
        <w:t xml:space="preserve">- </w:t>
      </w:r>
      <w:proofErr w:type="spellStart"/>
      <w:r w:rsidRPr="00045CA3">
        <w:rPr>
          <w:rFonts w:asciiTheme="majorHAnsi" w:hAnsiTheme="majorHAnsi" w:cstheme="majorHAnsi"/>
          <w:sz w:val="24"/>
          <w:szCs w:val="24"/>
          <w:lang w:val="pt-BR"/>
        </w:rPr>
        <w:t>la</w:t>
      </w:r>
      <w:proofErr w:type="spellEnd"/>
      <w:r w:rsidRPr="00045CA3">
        <w:rPr>
          <w:rFonts w:asciiTheme="majorHAnsi" w:hAnsiTheme="majorHAnsi" w:cstheme="majorHAnsi"/>
          <w:sz w:val="24"/>
          <w:szCs w:val="24"/>
          <w:lang w:val="pt-BR"/>
        </w:rPr>
        <w:t xml:space="preserve"> </w:t>
      </w:r>
      <w:proofErr w:type="spellStart"/>
      <w:r w:rsidRPr="00045CA3">
        <w:rPr>
          <w:rFonts w:asciiTheme="majorHAnsi" w:hAnsiTheme="majorHAnsi" w:cstheme="majorHAnsi"/>
          <w:sz w:val="24"/>
          <w:szCs w:val="24"/>
          <w:lang w:val="pt-BR"/>
        </w:rPr>
        <w:t>vigencia</w:t>
      </w:r>
      <w:proofErr w:type="spellEnd"/>
      <w:r w:rsidRPr="00045CA3">
        <w:rPr>
          <w:rFonts w:asciiTheme="majorHAnsi" w:hAnsiTheme="majorHAnsi" w:cstheme="majorHAnsi"/>
          <w:sz w:val="24"/>
          <w:szCs w:val="24"/>
          <w:lang w:val="pt-BR"/>
        </w:rPr>
        <w:t xml:space="preserve"> </w:t>
      </w:r>
      <w:proofErr w:type="spellStart"/>
      <w:r w:rsidRPr="00045CA3">
        <w:rPr>
          <w:rFonts w:asciiTheme="majorHAnsi" w:hAnsiTheme="majorHAnsi" w:cstheme="majorHAnsi"/>
          <w:sz w:val="24"/>
          <w:szCs w:val="24"/>
          <w:lang w:val="pt-BR"/>
        </w:rPr>
        <w:t>del</w:t>
      </w:r>
      <w:proofErr w:type="spellEnd"/>
      <w:r w:rsidRPr="00045CA3">
        <w:rPr>
          <w:rFonts w:asciiTheme="majorHAnsi" w:hAnsiTheme="majorHAnsi" w:cstheme="majorHAnsi"/>
          <w:sz w:val="24"/>
          <w:szCs w:val="24"/>
          <w:lang w:val="pt-BR"/>
        </w:rPr>
        <w:t xml:space="preserve"> documento es de 30 días.</w:t>
      </w:r>
    </w:p>
    <w:p w:rsidR="0068666C" w:rsidRPr="00045CA3" w:rsidRDefault="0068666C" w:rsidP="0068666C">
      <w:pPr>
        <w:spacing w:line="276" w:lineRule="auto"/>
        <w:rPr>
          <w:rFonts w:asciiTheme="majorHAnsi" w:hAnsiTheme="majorHAnsi" w:cstheme="majorHAnsi"/>
          <w:sz w:val="24"/>
          <w:szCs w:val="24"/>
          <w:lang w:val="pt-BR"/>
        </w:rPr>
      </w:pPr>
    </w:p>
    <w:p w:rsidR="0068666C" w:rsidRPr="00045CA3" w:rsidRDefault="003E2262" w:rsidP="0068666C">
      <w:pPr>
        <w:pStyle w:val="ListParagraph"/>
        <w:numPr>
          <w:ilvl w:val="0"/>
          <w:numId w:val="12"/>
        </w:numPr>
        <w:spacing w:line="276" w:lineRule="auto"/>
        <w:rPr>
          <w:rFonts w:asciiTheme="majorHAnsi" w:hAnsiTheme="majorHAnsi" w:cstheme="majorHAnsi"/>
          <w:sz w:val="24"/>
          <w:szCs w:val="24"/>
          <w:lang w:val="pt-BR"/>
        </w:rPr>
      </w:pPr>
      <w:proofErr w:type="spellStart"/>
      <w:r w:rsidRPr="00045CA3">
        <w:rPr>
          <w:rFonts w:asciiTheme="majorHAnsi" w:hAnsiTheme="majorHAnsi" w:cstheme="majorHAnsi"/>
          <w:b/>
          <w:iCs/>
          <w:sz w:val="24"/>
          <w:szCs w:val="24"/>
          <w:u w:val="single"/>
          <w:lang w:val="pt-BR"/>
        </w:rPr>
        <w:t>Designación</w:t>
      </w:r>
      <w:proofErr w:type="spellEnd"/>
      <w:r w:rsidRPr="00045CA3">
        <w:rPr>
          <w:rFonts w:asciiTheme="majorHAnsi" w:hAnsiTheme="majorHAnsi" w:cstheme="majorHAnsi"/>
          <w:b/>
          <w:iCs/>
          <w:sz w:val="24"/>
          <w:szCs w:val="24"/>
          <w:u w:val="single"/>
          <w:lang w:val="pt-BR"/>
        </w:rPr>
        <w:t xml:space="preserve"> </w:t>
      </w:r>
      <w:proofErr w:type="spellStart"/>
      <w:r w:rsidRPr="00045CA3">
        <w:rPr>
          <w:rFonts w:asciiTheme="majorHAnsi" w:hAnsiTheme="majorHAnsi" w:cstheme="majorHAnsi"/>
          <w:b/>
          <w:iCs/>
          <w:sz w:val="24"/>
          <w:szCs w:val="24"/>
          <w:u w:val="single"/>
          <w:lang w:val="pt-BR"/>
        </w:rPr>
        <w:t>del</w:t>
      </w:r>
      <w:proofErr w:type="spellEnd"/>
      <w:r w:rsidRPr="00045CA3">
        <w:rPr>
          <w:rFonts w:asciiTheme="majorHAnsi" w:hAnsiTheme="majorHAnsi" w:cstheme="majorHAnsi"/>
          <w:b/>
          <w:iCs/>
          <w:sz w:val="24"/>
          <w:szCs w:val="24"/>
          <w:u w:val="single"/>
          <w:lang w:val="pt-BR"/>
        </w:rPr>
        <w:t xml:space="preserve"> </w:t>
      </w:r>
      <w:proofErr w:type="spellStart"/>
      <w:r w:rsidRPr="00045CA3">
        <w:rPr>
          <w:rFonts w:asciiTheme="majorHAnsi" w:hAnsiTheme="majorHAnsi" w:cstheme="majorHAnsi"/>
          <w:b/>
          <w:iCs/>
          <w:sz w:val="24"/>
          <w:szCs w:val="24"/>
          <w:u w:val="single"/>
          <w:lang w:val="pt-BR"/>
        </w:rPr>
        <w:t>Asegurador</w:t>
      </w:r>
      <w:proofErr w:type="spellEnd"/>
      <w:r w:rsidR="00F43D30" w:rsidRPr="00045CA3">
        <w:rPr>
          <w:rFonts w:asciiTheme="majorHAnsi" w:hAnsiTheme="majorHAnsi" w:cstheme="majorHAnsi"/>
          <w:sz w:val="24"/>
          <w:szCs w:val="24"/>
          <w:lang w:val="pt-BR"/>
        </w:rPr>
        <w:t xml:space="preserve">- </w:t>
      </w:r>
      <w:proofErr w:type="spellStart"/>
      <w:r w:rsidRPr="00045CA3">
        <w:rPr>
          <w:rFonts w:asciiTheme="majorHAnsi" w:hAnsiTheme="majorHAnsi" w:cstheme="majorHAnsi"/>
          <w:sz w:val="24"/>
          <w:szCs w:val="24"/>
          <w:lang w:val="pt-BR"/>
        </w:rPr>
        <w:t>la</w:t>
      </w:r>
      <w:proofErr w:type="spellEnd"/>
      <w:r w:rsidRPr="00045CA3">
        <w:rPr>
          <w:rFonts w:asciiTheme="majorHAnsi" w:hAnsiTheme="majorHAnsi" w:cstheme="majorHAnsi"/>
          <w:sz w:val="24"/>
          <w:szCs w:val="24"/>
          <w:lang w:val="pt-BR"/>
        </w:rPr>
        <w:t xml:space="preserve"> </w:t>
      </w:r>
      <w:proofErr w:type="spellStart"/>
      <w:r w:rsidRPr="00045CA3">
        <w:rPr>
          <w:rFonts w:asciiTheme="majorHAnsi" w:hAnsiTheme="majorHAnsi" w:cstheme="majorHAnsi"/>
          <w:sz w:val="24"/>
          <w:szCs w:val="24"/>
          <w:lang w:val="pt-BR"/>
        </w:rPr>
        <w:t>vigencia</w:t>
      </w:r>
      <w:proofErr w:type="spellEnd"/>
      <w:r w:rsidRPr="00045CA3">
        <w:rPr>
          <w:rFonts w:asciiTheme="majorHAnsi" w:hAnsiTheme="majorHAnsi" w:cstheme="majorHAnsi"/>
          <w:sz w:val="24"/>
          <w:szCs w:val="24"/>
          <w:lang w:val="pt-BR"/>
        </w:rPr>
        <w:t xml:space="preserve"> </w:t>
      </w:r>
      <w:proofErr w:type="spellStart"/>
      <w:r w:rsidRPr="00045CA3">
        <w:rPr>
          <w:rFonts w:asciiTheme="majorHAnsi" w:hAnsiTheme="majorHAnsi" w:cstheme="majorHAnsi"/>
          <w:sz w:val="24"/>
          <w:szCs w:val="24"/>
          <w:lang w:val="pt-BR"/>
        </w:rPr>
        <w:t>del</w:t>
      </w:r>
      <w:proofErr w:type="spellEnd"/>
      <w:r w:rsidRPr="00045CA3">
        <w:rPr>
          <w:rFonts w:asciiTheme="majorHAnsi" w:hAnsiTheme="majorHAnsi" w:cstheme="majorHAnsi"/>
          <w:sz w:val="24"/>
          <w:szCs w:val="24"/>
          <w:lang w:val="pt-BR"/>
        </w:rPr>
        <w:t xml:space="preserve"> documento es de 30 días.</w:t>
      </w:r>
    </w:p>
    <w:p w:rsidR="0068666C" w:rsidRPr="00045CA3" w:rsidRDefault="0068666C" w:rsidP="0068666C">
      <w:pPr>
        <w:spacing w:line="276" w:lineRule="auto"/>
        <w:rPr>
          <w:rFonts w:asciiTheme="majorHAnsi" w:hAnsiTheme="majorHAnsi" w:cstheme="majorHAnsi"/>
          <w:sz w:val="24"/>
          <w:szCs w:val="24"/>
          <w:lang w:val="pt-BR"/>
        </w:rPr>
      </w:pPr>
    </w:p>
    <w:p w:rsidR="003E2262" w:rsidRPr="00045CA3" w:rsidRDefault="00D942F0" w:rsidP="0068666C">
      <w:pPr>
        <w:pStyle w:val="ListParagraph"/>
        <w:numPr>
          <w:ilvl w:val="0"/>
          <w:numId w:val="12"/>
        </w:numPr>
        <w:spacing w:line="276" w:lineRule="auto"/>
        <w:rPr>
          <w:rFonts w:asciiTheme="majorHAnsi" w:hAnsiTheme="majorHAnsi" w:cstheme="majorHAnsi"/>
          <w:sz w:val="24"/>
          <w:szCs w:val="24"/>
          <w:lang w:val="pt-BR"/>
        </w:rPr>
      </w:pPr>
      <w:r w:rsidRPr="00045CA3">
        <w:rPr>
          <w:rFonts w:asciiTheme="majorHAnsi" w:hAnsiTheme="majorHAnsi" w:cstheme="majorHAnsi"/>
          <w:b/>
          <w:sz w:val="24"/>
          <w:szCs w:val="24"/>
          <w:u w:val="single"/>
          <w:lang w:val="pt-BR"/>
        </w:rPr>
        <w:t>PRODUCTORES</w:t>
      </w:r>
      <w:r w:rsidRPr="00045CA3">
        <w:rPr>
          <w:rFonts w:asciiTheme="majorHAnsi" w:hAnsiTheme="majorHAnsi" w:cstheme="majorHAnsi"/>
          <w:sz w:val="24"/>
          <w:szCs w:val="24"/>
          <w:lang w:val="pt-BR"/>
        </w:rPr>
        <w:t>- si la fianza es nueva deben entregarla en original en la OCS,</w:t>
      </w:r>
    </w:p>
    <w:p w:rsidR="00D942F0" w:rsidRPr="00045CA3" w:rsidRDefault="00D942F0" w:rsidP="00725945">
      <w:pPr>
        <w:rPr>
          <w:rFonts w:asciiTheme="majorHAnsi" w:hAnsiTheme="majorHAnsi" w:cstheme="majorHAnsi"/>
          <w:b/>
          <w:sz w:val="24"/>
          <w:szCs w:val="24"/>
          <w:lang w:val="pt-BR"/>
        </w:rPr>
      </w:pPr>
    </w:p>
    <w:p w:rsidR="0068666C" w:rsidRPr="00045CA3" w:rsidRDefault="0068666C" w:rsidP="00725945">
      <w:pPr>
        <w:rPr>
          <w:rFonts w:asciiTheme="majorHAnsi" w:hAnsiTheme="majorHAnsi" w:cstheme="majorHAnsi"/>
          <w:b/>
          <w:sz w:val="24"/>
          <w:szCs w:val="24"/>
          <w:lang w:val="pt-BR"/>
        </w:rPr>
      </w:pPr>
    </w:p>
    <w:p w:rsidR="000B2E99" w:rsidRPr="00045CA3" w:rsidRDefault="000B2E99" w:rsidP="000B2E99">
      <w:pPr>
        <w:spacing w:line="276" w:lineRule="auto"/>
        <w:rPr>
          <w:rFonts w:asciiTheme="majorHAnsi" w:hAnsiTheme="majorHAnsi" w:cstheme="majorHAnsi"/>
          <w:sz w:val="24"/>
          <w:szCs w:val="24"/>
          <w:lang w:val="pt-BR"/>
        </w:rPr>
      </w:pPr>
      <w:r w:rsidRPr="00045CA3">
        <w:rPr>
          <w:rFonts w:asciiTheme="majorHAnsi" w:hAnsiTheme="majorHAnsi" w:cstheme="majorHAnsi"/>
          <w:b/>
          <w:sz w:val="24"/>
          <w:szCs w:val="24"/>
          <w:lang w:val="pt-BR"/>
        </w:rPr>
        <w:t xml:space="preserve">Como solictar </w:t>
      </w:r>
      <w:r w:rsidR="003E2262" w:rsidRPr="00045CA3">
        <w:rPr>
          <w:rFonts w:asciiTheme="majorHAnsi" w:hAnsiTheme="majorHAnsi" w:cstheme="majorHAnsi"/>
          <w:b/>
          <w:sz w:val="24"/>
          <w:szCs w:val="24"/>
          <w:lang w:val="pt-BR"/>
        </w:rPr>
        <w:t>licencia</w:t>
      </w:r>
      <w:r w:rsidR="003E2262" w:rsidRPr="00045CA3">
        <w:rPr>
          <w:rFonts w:asciiTheme="majorHAnsi" w:hAnsiTheme="majorHAnsi" w:cstheme="majorHAnsi"/>
          <w:sz w:val="24"/>
          <w:szCs w:val="24"/>
          <w:lang w:val="pt-BR"/>
        </w:rPr>
        <w:t>:</w:t>
      </w:r>
    </w:p>
    <w:p w:rsidR="0068666C" w:rsidRPr="00045CA3" w:rsidRDefault="0068666C" w:rsidP="000B2E99">
      <w:pPr>
        <w:spacing w:line="276" w:lineRule="auto"/>
        <w:rPr>
          <w:rFonts w:asciiTheme="majorHAnsi" w:hAnsiTheme="majorHAnsi" w:cstheme="majorHAnsi"/>
          <w:sz w:val="24"/>
          <w:szCs w:val="24"/>
          <w:lang w:val="pt-BR"/>
        </w:rPr>
      </w:pPr>
    </w:p>
    <w:p w:rsidR="003E2262" w:rsidRPr="00045CA3" w:rsidRDefault="003E2262" w:rsidP="003E2262">
      <w:pPr>
        <w:numPr>
          <w:ilvl w:val="0"/>
          <w:numId w:val="3"/>
        </w:numPr>
        <w:spacing w:line="276" w:lineRule="auto"/>
        <w:rPr>
          <w:rFonts w:asciiTheme="majorHAnsi" w:hAnsiTheme="majorHAnsi" w:cstheme="majorHAnsi"/>
          <w:sz w:val="24"/>
          <w:szCs w:val="24"/>
          <w:lang w:val="pt-BR"/>
        </w:rPr>
      </w:pPr>
      <w:r w:rsidRPr="00045CA3">
        <w:rPr>
          <w:rFonts w:asciiTheme="majorHAnsi" w:hAnsiTheme="majorHAnsi" w:cstheme="majorHAnsi"/>
          <w:sz w:val="24"/>
          <w:szCs w:val="24"/>
          <w:lang w:val="pt-BR"/>
        </w:rPr>
        <w:t>www.nipr.com</w:t>
      </w:r>
    </w:p>
    <w:p w:rsidR="003E2262" w:rsidRPr="00045CA3" w:rsidRDefault="00AF797F" w:rsidP="003E2262">
      <w:pPr>
        <w:numPr>
          <w:ilvl w:val="0"/>
          <w:numId w:val="3"/>
        </w:numPr>
        <w:spacing w:line="276" w:lineRule="auto"/>
        <w:rPr>
          <w:rFonts w:asciiTheme="majorHAnsi" w:hAnsiTheme="majorHAnsi" w:cstheme="majorHAnsi"/>
          <w:sz w:val="24"/>
          <w:szCs w:val="24"/>
          <w:lang w:val="pt-BR"/>
        </w:rPr>
      </w:pPr>
      <w:proofErr w:type="spellStart"/>
      <w:r w:rsidRPr="00045CA3">
        <w:rPr>
          <w:rFonts w:asciiTheme="majorHAnsi" w:hAnsiTheme="majorHAnsi" w:cstheme="majorHAnsi"/>
          <w:sz w:val="24"/>
          <w:szCs w:val="24"/>
          <w:lang w:val="pt-BR"/>
        </w:rPr>
        <w:t>Seleccionar</w:t>
      </w:r>
      <w:proofErr w:type="spellEnd"/>
      <w:r w:rsidRPr="00045CA3">
        <w:rPr>
          <w:rFonts w:asciiTheme="majorHAnsi" w:hAnsiTheme="majorHAnsi" w:cstheme="majorHAnsi"/>
          <w:sz w:val="24"/>
          <w:szCs w:val="24"/>
          <w:lang w:val="pt-BR"/>
        </w:rPr>
        <w:t xml:space="preserve"> “</w:t>
      </w:r>
      <w:proofErr w:type="spellStart"/>
      <w:r w:rsidRPr="00045CA3">
        <w:rPr>
          <w:rFonts w:asciiTheme="majorHAnsi" w:hAnsiTheme="majorHAnsi" w:cstheme="majorHAnsi"/>
          <w:sz w:val="24"/>
          <w:szCs w:val="24"/>
          <w:lang w:val="pt-BR"/>
        </w:rPr>
        <w:t>Renew</w:t>
      </w:r>
      <w:proofErr w:type="spellEnd"/>
      <w:r w:rsidR="00F43D30" w:rsidRPr="00045CA3">
        <w:rPr>
          <w:rFonts w:asciiTheme="majorHAnsi" w:hAnsiTheme="majorHAnsi" w:cstheme="majorHAnsi"/>
          <w:sz w:val="24"/>
          <w:szCs w:val="24"/>
          <w:lang w:val="pt-BR"/>
        </w:rPr>
        <w:t xml:space="preserve"> </w:t>
      </w:r>
      <w:proofErr w:type="spellStart"/>
      <w:r w:rsidR="00F43D30" w:rsidRPr="00045CA3">
        <w:rPr>
          <w:rFonts w:asciiTheme="majorHAnsi" w:hAnsiTheme="majorHAnsi" w:cstheme="majorHAnsi"/>
          <w:sz w:val="24"/>
          <w:szCs w:val="24"/>
          <w:lang w:val="pt-BR"/>
        </w:rPr>
        <w:t>an</w:t>
      </w:r>
      <w:proofErr w:type="spellEnd"/>
      <w:r w:rsidR="00F43D30" w:rsidRPr="00045CA3">
        <w:rPr>
          <w:rFonts w:asciiTheme="majorHAnsi" w:hAnsiTheme="majorHAnsi" w:cstheme="majorHAnsi"/>
          <w:sz w:val="24"/>
          <w:szCs w:val="24"/>
          <w:lang w:val="pt-BR"/>
        </w:rPr>
        <w:t xml:space="preserve"> </w:t>
      </w:r>
      <w:proofErr w:type="spellStart"/>
      <w:r w:rsidR="00F43D30" w:rsidRPr="00045CA3">
        <w:rPr>
          <w:rFonts w:asciiTheme="majorHAnsi" w:hAnsiTheme="majorHAnsi" w:cstheme="majorHAnsi"/>
          <w:sz w:val="24"/>
          <w:szCs w:val="24"/>
          <w:lang w:val="pt-BR"/>
        </w:rPr>
        <w:t>Existing</w:t>
      </w:r>
      <w:proofErr w:type="spellEnd"/>
      <w:r w:rsidR="00F43D30" w:rsidRPr="00045CA3">
        <w:rPr>
          <w:rFonts w:asciiTheme="majorHAnsi" w:hAnsiTheme="majorHAnsi" w:cstheme="majorHAnsi"/>
          <w:sz w:val="24"/>
          <w:szCs w:val="24"/>
          <w:lang w:val="pt-BR"/>
        </w:rPr>
        <w:t xml:space="preserve"> </w:t>
      </w:r>
      <w:proofErr w:type="spellStart"/>
      <w:r w:rsidR="00F43D30" w:rsidRPr="00045CA3">
        <w:rPr>
          <w:rFonts w:asciiTheme="majorHAnsi" w:hAnsiTheme="majorHAnsi" w:cstheme="majorHAnsi"/>
          <w:sz w:val="24"/>
          <w:szCs w:val="24"/>
          <w:lang w:val="pt-BR"/>
        </w:rPr>
        <w:t>License</w:t>
      </w:r>
      <w:proofErr w:type="spellEnd"/>
      <w:r w:rsidR="003E2262" w:rsidRPr="00045CA3">
        <w:rPr>
          <w:rFonts w:asciiTheme="majorHAnsi" w:hAnsiTheme="majorHAnsi" w:cstheme="majorHAnsi"/>
          <w:sz w:val="24"/>
          <w:szCs w:val="24"/>
          <w:lang w:val="pt-BR"/>
        </w:rPr>
        <w:t>”</w:t>
      </w:r>
    </w:p>
    <w:p w:rsidR="003E2262" w:rsidRPr="00045CA3" w:rsidRDefault="003E2262" w:rsidP="003E2262">
      <w:pPr>
        <w:numPr>
          <w:ilvl w:val="0"/>
          <w:numId w:val="3"/>
        </w:numPr>
        <w:spacing w:line="276" w:lineRule="auto"/>
        <w:rPr>
          <w:rFonts w:asciiTheme="majorHAnsi" w:hAnsiTheme="majorHAnsi" w:cstheme="majorHAnsi"/>
          <w:sz w:val="24"/>
          <w:szCs w:val="24"/>
          <w:lang w:val="pt-BR"/>
        </w:rPr>
      </w:pPr>
      <w:r w:rsidRPr="00045CA3">
        <w:rPr>
          <w:rFonts w:asciiTheme="majorHAnsi" w:hAnsiTheme="majorHAnsi" w:cstheme="majorHAnsi"/>
          <w:sz w:val="24"/>
          <w:szCs w:val="24"/>
          <w:lang w:val="pt-BR"/>
        </w:rPr>
        <w:t>Seleccione:</w:t>
      </w:r>
    </w:p>
    <w:p w:rsidR="003E2262" w:rsidRPr="00045CA3" w:rsidRDefault="003E2262" w:rsidP="003E2262">
      <w:pPr>
        <w:numPr>
          <w:ilvl w:val="0"/>
          <w:numId w:val="8"/>
        </w:numPr>
        <w:spacing w:line="276" w:lineRule="auto"/>
        <w:rPr>
          <w:rFonts w:asciiTheme="majorHAnsi" w:hAnsiTheme="majorHAnsi" w:cstheme="majorHAnsi"/>
          <w:sz w:val="24"/>
          <w:szCs w:val="24"/>
          <w:lang w:val="pt-BR"/>
        </w:rPr>
      </w:pPr>
      <w:r w:rsidRPr="00045CA3">
        <w:rPr>
          <w:rFonts w:asciiTheme="majorHAnsi" w:hAnsiTheme="majorHAnsi" w:cstheme="majorHAnsi"/>
          <w:sz w:val="24"/>
          <w:szCs w:val="24"/>
          <w:lang w:val="pt-BR"/>
        </w:rPr>
        <w:t>“</w:t>
      </w:r>
      <w:proofErr w:type="spellStart"/>
      <w:r w:rsidR="00F43D30" w:rsidRPr="00045CA3">
        <w:rPr>
          <w:rFonts w:asciiTheme="majorHAnsi" w:hAnsiTheme="majorHAnsi" w:cstheme="majorHAnsi"/>
          <w:sz w:val="24"/>
          <w:szCs w:val="24"/>
          <w:lang w:val="pt-BR"/>
        </w:rPr>
        <w:t>Resident</w:t>
      </w:r>
      <w:proofErr w:type="spellEnd"/>
      <w:r w:rsidR="00F43D30" w:rsidRPr="00045CA3">
        <w:rPr>
          <w:rFonts w:asciiTheme="majorHAnsi" w:hAnsiTheme="majorHAnsi" w:cstheme="majorHAnsi"/>
          <w:sz w:val="24"/>
          <w:szCs w:val="24"/>
          <w:lang w:val="pt-BR"/>
        </w:rPr>
        <w:t xml:space="preserve"> </w:t>
      </w:r>
      <w:proofErr w:type="spellStart"/>
      <w:r w:rsidR="00F43D30" w:rsidRPr="00045CA3">
        <w:rPr>
          <w:rFonts w:asciiTheme="majorHAnsi" w:hAnsiTheme="majorHAnsi" w:cstheme="majorHAnsi"/>
          <w:sz w:val="24"/>
          <w:szCs w:val="24"/>
          <w:lang w:val="pt-BR"/>
        </w:rPr>
        <w:t>License</w:t>
      </w:r>
      <w:proofErr w:type="spellEnd"/>
      <w:r w:rsidR="00F43D30" w:rsidRPr="00045CA3">
        <w:rPr>
          <w:rFonts w:asciiTheme="majorHAnsi" w:hAnsiTheme="majorHAnsi" w:cstheme="majorHAnsi"/>
          <w:sz w:val="24"/>
          <w:szCs w:val="24"/>
          <w:lang w:val="pt-BR"/>
        </w:rPr>
        <w:t xml:space="preserve"> </w:t>
      </w:r>
      <w:proofErr w:type="spellStart"/>
      <w:r w:rsidR="00F43D30" w:rsidRPr="00045CA3">
        <w:rPr>
          <w:rFonts w:asciiTheme="majorHAnsi" w:hAnsiTheme="majorHAnsi" w:cstheme="majorHAnsi"/>
          <w:sz w:val="24"/>
          <w:szCs w:val="24"/>
          <w:lang w:val="pt-BR"/>
        </w:rPr>
        <w:t>Renewal</w:t>
      </w:r>
      <w:proofErr w:type="spellEnd"/>
      <w:r w:rsidRPr="00045CA3">
        <w:rPr>
          <w:rFonts w:asciiTheme="majorHAnsi" w:hAnsiTheme="majorHAnsi" w:cstheme="majorHAnsi"/>
          <w:sz w:val="24"/>
          <w:szCs w:val="24"/>
          <w:lang w:val="pt-BR"/>
        </w:rPr>
        <w:t>”</w:t>
      </w:r>
    </w:p>
    <w:p w:rsidR="003E2262" w:rsidRPr="00045CA3" w:rsidRDefault="00F43D30" w:rsidP="003E2262">
      <w:pPr>
        <w:numPr>
          <w:ilvl w:val="0"/>
          <w:numId w:val="8"/>
        </w:numPr>
        <w:spacing w:line="276" w:lineRule="auto"/>
        <w:rPr>
          <w:rFonts w:asciiTheme="majorHAnsi" w:hAnsiTheme="majorHAnsi" w:cstheme="majorHAnsi"/>
          <w:sz w:val="24"/>
          <w:szCs w:val="24"/>
          <w:lang w:val="pt-BR"/>
        </w:rPr>
      </w:pPr>
      <w:r w:rsidRPr="00045CA3">
        <w:rPr>
          <w:rFonts w:asciiTheme="majorHAnsi" w:hAnsiTheme="majorHAnsi" w:cstheme="majorHAnsi"/>
          <w:sz w:val="24"/>
          <w:szCs w:val="24"/>
          <w:lang w:val="pt-BR"/>
        </w:rPr>
        <w:t xml:space="preserve"> </w:t>
      </w:r>
      <w:r w:rsidR="00AF797F" w:rsidRPr="00045CA3">
        <w:rPr>
          <w:rFonts w:asciiTheme="majorHAnsi" w:hAnsiTheme="majorHAnsi" w:cstheme="majorHAnsi"/>
          <w:sz w:val="24"/>
          <w:szCs w:val="24"/>
          <w:lang w:val="pt-BR"/>
        </w:rPr>
        <w:t>“</w:t>
      </w:r>
      <w:r w:rsidRPr="00045CA3">
        <w:rPr>
          <w:rFonts w:asciiTheme="majorHAnsi" w:hAnsiTheme="majorHAnsi" w:cstheme="majorHAnsi"/>
          <w:sz w:val="24"/>
          <w:szCs w:val="24"/>
          <w:lang w:val="pt-BR"/>
        </w:rPr>
        <w:t xml:space="preserve">Go </w:t>
      </w:r>
      <w:proofErr w:type="spellStart"/>
      <w:r w:rsidRPr="00045CA3">
        <w:rPr>
          <w:rFonts w:asciiTheme="majorHAnsi" w:hAnsiTheme="majorHAnsi" w:cstheme="majorHAnsi"/>
          <w:sz w:val="24"/>
          <w:szCs w:val="24"/>
          <w:lang w:val="pt-BR"/>
        </w:rPr>
        <w:t>to</w:t>
      </w:r>
      <w:proofErr w:type="spellEnd"/>
      <w:r w:rsidRPr="00045CA3">
        <w:rPr>
          <w:rFonts w:asciiTheme="majorHAnsi" w:hAnsiTheme="majorHAnsi" w:cstheme="majorHAnsi"/>
          <w:sz w:val="24"/>
          <w:szCs w:val="24"/>
          <w:lang w:val="pt-BR"/>
        </w:rPr>
        <w:t xml:space="preserve"> </w:t>
      </w:r>
      <w:proofErr w:type="spellStart"/>
      <w:r w:rsidRPr="00045CA3">
        <w:rPr>
          <w:rFonts w:asciiTheme="majorHAnsi" w:hAnsiTheme="majorHAnsi" w:cstheme="majorHAnsi"/>
          <w:sz w:val="24"/>
          <w:szCs w:val="24"/>
          <w:lang w:val="pt-BR"/>
        </w:rPr>
        <w:t>the</w:t>
      </w:r>
      <w:proofErr w:type="spellEnd"/>
      <w:r w:rsidRPr="00045CA3">
        <w:rPr>
          <w:rFonts w:asciiTheme="majorHAnsi" w:hAnsiTheme="majorHAnsi" w:cstheme="majorHAnsi"/>
          <w:sz w:val="24"/>
          <w:szCs w:val="24"/>
          <w:lang w:val="pt-BR"/>
        </w:rPr>
        <w:t xml:space="preserve"> Online </w:t>
      </w:r>
      <w:proofErr w:type="spellStart"/>
      <w:r w:rsidRPr="00045CA3">
        <w:rPr>
          <w:rFonts w:asciiTheme="majorHAnsi" w:hAnsiTheme="majorHAnsi" w:cstheme="majorHAnsi"/>
          <w:sz w:val="24"/>
          <w:szCs w:val="24"/>
          <w:lang w:val="pt-BR"/>
        </w:rPr>
        <w:t>Application</w:t>
      </w:r>
      <w:proofErr w:type="spellEnd"/>
      <w:r w:rsidR="003E2262" w:rsidRPr="00045CA3">
        <w:rPr>
          <w:rFonts w:asciiTheme="majorHAnsi" w:hAnsiTheme="majorHAnsi" w:cstheme="majorHAnsi"/>
          <w:sz w:val="24"/>
          <w:szCs w:val="24"/>
          <w:lang w:val="pt-BR"/>
        </w:rPr>
        <w:t>”</w:t>
      </w:r>
    </w:p>
    <w:p w:rsidR="003E2262" w:rsidRPr="00045CA3" w:rsidRDefault="00F43D30" w:rsidP="003E2262">
      <w:pPr>
        <w:numPr>
          <w:ilvl w:val="0"/>
          <w:numId w:val="8"/>
        </w:numPr>
        <w:spacing w:line="276" w:lineRule="auto"/>
        <w:rPr>
          <w:rFonts w:asciiTheme="majorHAnsi" w:hAnsiTheme="majorHAnsi" w:cstheme="majorHAnsi"/>
          <w:sz w:val="24"/>
          <w:szCs w:val="24"/>
          <w:lang w:val="pt-BR"/>
        </w:rPr>
      </w:pPr>
      <w:r w:rsidRPr="00045CA3">
        <w:rPr>
          <w:rFonts w:asciiTheme="majorHAnsi" w:hAnsiTheme="majorHAnsi" w:cstheme="majorHAnsi"/>
          <w:sz w:val="24"/>
          <w:szCs w:val="24"/>
          <w:lang w:val="pt-BR"/>
        </w:rPr>
        <w:t xml:space="preserve"> </w:t>
      </w:r>
      <w:r w:rsidR="003E2262" w:rsidRPr="00045CA3">
        <w:rPr>
          <w:rFonts w:asciiTheme="majorHAnsi" w:hAnsiTheme="majorHAnsi" w:cstheme="majorHAnsi"/>
          <w:sz w:val="24"/>
          <w:szCs w:val="24"/>
          <w:lang w:val="pt-BR"/>
        </w:rPr>
        <w:t>“Individual”</w:t>
      </w:r>
    </w:p>
    <w:p w:rsidR="003E2262" w:rsidRPr="00045CA3" w:rsidRDefault="00AF797F" w:rsidP="003E2262">
      <w:pPr>
        <w:spacing w:line="276" w:lineRule="auto"/>
        <w:ind w:left="720"/>
        <w:rPr>
          <w:rFonts w:asciiTheme="majorHAnsi" w:hAnsiTheme="majorHAnsi" w:cstheme="majorHAnsi"/>
          <w:sz w:val="24"/>
          <w:szCs w:val="24"/>
          <w:lang w:val="pt-BR"/>
        </w:rPr>
      </w:pPr>
      <w:r w:rsidRPr="00045CA3">
        <w:rPr>
          <w:rFonts w:asciiTheme="majorHAnsi" w:hAnsiTheme="majorHAnsi" w:cstheme="majorHAnsi"/>
          <w:sz w:val="24"/>
          <w:szCs w:val="24"/>
          <w:lang w:val="pt-BR"/>
        </w:rPr>
        <w:t>Debe escoger</w:t>
      </w:r>
      <w:r w:rsidR="003E2262" w:rsidRPr="00045CA3">
        <w:rPr>
          <w:rFonts w:asciiTheme="majorHAnsi" w:hAnsiTheme="majorHAnsi" w:cstheme="majorHAnsi"/>
          <w:sz w:val="24"/>
          <w:szCs w:val="24"/>
          <w:lang w:val="pt-BR"/>
        </w:rPr>
        <w:t xml:space="preserve"> cualquiera de las 3 opciones. </w:t>
      </w:r>
    </w:p>
    <w:p w:rsidR="003E2262" w:rsidRPr="00045CA3" w:rsidRDefault="003E2262" w:rsidP="003E2262">
      <w:pPr>
        <w:numPr>
          <w:ilvl w:val="0"/>
          <w:numId w:val="9"/>
        </w:numPr>
        <w:spacing w:line="276" w:lineRule="auto"/>
        <w:rPr>
          <w:rFonts w:asciiTheme="majorHAnsi" w:hAnsiTheme="majorHAnsi" w:cstheme="majorHAnsi"/>
          <w:sz w:val="24"/>
          <w:szCs w:val="24"/>
          <w:lang w:val="pt-BR"/>
        </w:rPr>
      </w:pPr>
      <w:r w:rsidRPr="00045CA3">
        <w:rPr>
          <w:rFonts w:asciiTheme="majorHAnsi" w:hAnsiTheme="majorHAnsi" w:cstheme="majorHAnsi"/>
          <w:sz w:val="24"/>
          <w:szCs w:val="24"/>
          <w:lang w:val="pt-BR"/>
        </w:rPr>
        <w:t>Debe aceptar los acuerdos y presiona “NEXT”</w:t>
      </w:r>
    </w:p>
    <w:p w:rsidR="003E2262" w:rsidRPr="00045CA3" w:rsidRDefault="003E2262" w:rsidP="003E2262">
      <w:pPr>
        <w:numPr>
          <w:ilvl w:val="0"/>
          <w:numId w:val="9"/>
        </w:numPr>
        <w:spacing w:line="276" w:lineRule="auto"/>
        <w:rPr>
          <w:rFonts w:asciiTheme="majorHAnsi" w:hAnsiTheme="majorHAnsi" w:cstheme="majorHAnsi"/>
          <w:sz w:val="24"/>
          <w:szCs w:val="24"/>
          <w:lang w:val="pt-BR"/>
        </w:rPr>
      </w:pPr>
      <w:r w:rsidRPr="00045CA3">
        <w:rPr>
          <w:rFonts w:asciiTheme="majorHAnsi" w:hAnsiTheme="majorHAnsi" w:cstheme="majorHAnsi"/>
          <w:sz w:val="24"/>
          <w:szCs w:val="24"/>
          <w:lang w:val="pt-BR"/>
        </w:rPr>
        <w:t>Esc</w:t>
      </w:r>
      <w:r w:rsidR="00AF797F" w:rsidRPr="00045CA3">
        <w:rPr>
          <w:rFonts w:asciiTheme="majorHAnsi" w:hAnsiTheme="majorHAnsi" w:cstheme="majorHAnsi"/>
          <w:sz w:val="24"/>
          <w:szCs w:val="24"/>
          <w:lang w:val="pt-BR"/>
        </w:rPr>
        <w:t>iba su fecha de nacimento (MM/DD</w:t>
      </w:r>
      <w:r w:rsidRPr="00045CA3">
        <w:rPr>
          <w:rFonts w:asciiTheme="majorHAnsi" w:hAnsiTheme="majorHAnsi" w:cstheme="majorHAnsi"/>
          <w:sz w:val="24"/>
          <w:szCs w:val="24"/>
          <w:lang w:val="pt-BR"/>
        </w:rPr>
        <w:t xml:space="preserve">/AAAA) </w:t>
      </w:r>
    </w:p>
    <w:p w:rsidR="00DB4A40" w:rsidRPr="00045CA3" w:rsidRDefault="003E2262" w:rsidP="00DB4A40">
      <w:pPr>
        <w:numPr>
          <w:ilvl w:val="0"/>
          <w:numId w:val="9"/>
        </w:numPr>
        <w:spacing w:line="276" w:lineRule="auto"/>
        <w:rPr>
          <w:rFonts w:asciiTheme="majorHAnsi" w:hAnsiTheme="majorHAnsi" w:cstheme="majorHAnsi"/>
          <w:sz w:val="24"/>
          <w:szCs w:val="24"/>
          <w:lang w:val="pt-BR"/>
        </w:rPr>
      </w:pPr>
      <w:r w:rsidRPr="00045CA3">
        <w:rPr>
          <w:rFonts w:asciiTheme="majorHAnsi" w:hAnsiTheme="majorHAnsi" w:cstheme="majorHAnsi"/>
          <w:sz w:val="24"/>
          <w:szCs w:val="24"/>
          <w:lang w:val="pt-BR"/>
        </w:rPr>
        <w:t xml:space="preserve">Presione sobre su apellido para comenzar la transaccion de solicitud de licencia </w:t>
      </w:r>
    </w:p>
    <w:p w:rsidR="003E2262" w:rsidRPr="00045CA3" w:rsidRDefault="003E2262" w:rsidP="003E2262">
      <w:pPr>
        <w:numPr>
          <w:ilvl w:val="0"/>
          <w:numId w:val="9"/>
        </w:numPr>
        <w:spacing w:line="276" w:lineRule="auto"/>
        <w:rPr>
          <w:rFonts w:asciiTheme="majorHAnsi" w:hAnsiTheme="majorHAnsi" w:cstheme="majorHAnsi"/>
          <w:sz w:val="24"/>
          <w:szCs w:val="24"/>
          <w:lang w:val="pt-BR"/>
        </w:rPr>
      </w:pPr>
      <w:proofErr w:type="spellStart"/>
      <w:r w:rsidRPr="00045CA3">
        <w:rPr>
          <w:rFonts w:asciiTheme="majorHAnsi" w:hAnsiTheme="majorHAnsi" w:cstheme="majorHAnsi"/>
          <w:sz w:val="24"/>
          <w:szCs w:val="24"/>
          <w:lang w:val="pt-BR"/>
        </w:rPr>
        <w:lastRenderedPageBreak/>
        <w:t>Seleccione</w:t>
      </w:r>
      <w:proofErr w:type="spellEnd"/>
      <w:r w:rsidRPr="00045CA3">
        <w:rPr>
          <w:rFonts w:asciiTheme="majorHAnsi" w:hAnsiTheme="majorHAnsi" w:cstheme="majorHAnsi"/>
          <w:sz w:val="24"/>
          <w:szCs w:val="24"/>
          <w:lang w:val="pt-BR"/>
        </w:rPr>
        <w:t>:</w:t>
      </w:r>
    </w:p>
    <w:p w:rsidR="00045CA3" w:rsidRPr="00045CA3" w:rsidRDefault="00045CA3" w:rsidP="00045CA3">
      <w:pPr>
        <w:numPr>
          <w:ilvl w:val="0"/>
          <w:numId w:val="5"/>
        </w:numPr>
        <w:spacing w:line="276" w:lineRule="auto"/>
        <w:rPr>
          <w:rFonts w:asciiTheme="majorHAnsi" w:hAnsiTheme="majorHAnsi" w:cstheme="majorHAnsi"/>
          <w:sz w:val="24"/>
          <w:szCs w:val="24"/>
          <w:lang w:val="pt-BR"/>
        </w:rPr>
      </w:pPr>
      <w:proofErr w:type="spellStart"/>
      <w:r w:rsidRPr="00045CA3">
        <w:rPr>
          <w:rFonts w:asciiTheme="majorHAnsi" w:hAnsiTheme="majorHAnsi" w:cstheme="majorHAnsi"/>
          <w:sz w:val="24"/>
          <w:szCs w:val="24"/>
          <w:lang w:val="pt-BR"/>
        </w:rPr>
        <w:t>Product</w:t>
      </w:r>
      <w:proofErr w:type="spellEnd"/>
      <w:r w:rsidRPr="00045CA3">
        <w:rPr>
          <w:rFonts w:asciiTheme="majorHAnsi" w:hAnsiTheme="majorHAnsi" w:cstheme="majorHAnsi"/>
          <w:sz w:val="24"/>
          <w:szCs w:val="24"/>
          <w:lang w:val="pt-BR"/>
        </w:rPr>
        <w:t xml:space="preserve"> </w:t>
      </w:r>
      <w:proofErr w:type="spellStart"/>
      <w:r w:rsidRPr="00045CA3">
        <w:rPr>
          <w:rFonts w:asciiTheme="majorHAnsi" w:hAnsiTheme="majorHAnsi" w:cstheme="majorHAnsi"/>
          <w:sz w:val="24"/>
          <w:szCs w:val="24"/>
          <w:lang w:val="pt-BR"/>
        </w:rPr>
        <w:t>Type</w:t>
      </w:r>
      <w:proofErr w:type="spellEnd"/>
      <w:r w:rsidRPr="00045CA3">
        <w:rPr>
          <w:rFonts w:asciiTheme="majorHAnsi" w:hAnsiTheme="majorHAnsi" w:cstheme="majorHAnsi"/>
          <w:sz w:val="24"/>
          <w:szCs w:val="24"/>
          <w:lang w:val="pt-BR"/>
        </w:rPr>
        <w:t xml:space="preserve"> -&gt; Producer </w:t>
      </w:r>
      <w:proofErr w:type="spellStart"/>
      <w:r w:rsidRPr="00045CA3">
        <w:rPr>
          <w:rFonts w:asciiTheme="majorHAnsi" w:hAnsiTheme="majorHAnsi" w:cstheme="majorHAnsi"/>
          <w:sz w:val="24"/>
          <w:szCs w:val="24"/>
          <w:lang w:val="pt-BR"/>
        </w:rPr>
        <w:t>Licensing</w:t>
      </w:r>
      <w:proofErr w:type="spellEnd"/>
    </w:p>
    <w:p w:rsidR="003E2262" w:rsidRPr="00045CA3" w:rsidRDefault="00045CA3" w:rsidP="003E2262">
      <w:pPr>
        <w:numPr>
          <w:ilvl w:val="0"/>
          <w:numId w:val="5"/>
        </w:numPr>
        <w:spacing w:line="276" w:lineRule="auto"/>
        <w:rPr>
          <w:rFonts w:asciiTheme="majorHAnsi" w:hAnsiTheme="majorHAnsi" w:cstheme="majorHAnsi"/>
          <w:sz w:val="24"/>
          <w:szCs w:val="24"/>
          <w:lang w:val="pt-BR"/>
        </w:rPr>
      </w:pPr>
      <w:proofErr w:type="spellStart"/>
      <w:r w:rsidRPr="00045CA3">
        <w:rPr>
          <w:rFonts w:asciiTheme="majorHAnsi" w:hAnsiTheme="majorHAnsi" w:cstheme="majorHAnsi"/>
          <w:sz w:val="24"/>
          <w:szCs w:val="24"/>
          <w:lang w:val="pt-BR"/>
        </w:rPr>
        <w:t>Application</w:t>
      </w:r>
      <w:proofErr w:type="spellEnd"/>
      <w:r w:rsidRPr="00045CA3">
        <w:rPr>
          <w:rFonts w:asciiTheme="majorHAnsi" w:hAnsiTheme="majorHAnsi" w:cstheme="majorHAnsi"/>
          <w:sz w:val="24"/>
          <w:szCs w:val="24"/>
          <w:lang w:val="pt-BR"/>
        </w:rPr>
        <w:t xml:space="preserve"> </w:t>
      </w:r>
      <w:proofErr w:type="spellStart"/>
      <w:r w:rsidRPr="00045CA3">
        <w:rPr>
          <w:rFonts w:asciiTheme="majorHAnsi" w:hAnsiTheme="majorHAnsi" w:cstheme="majorHAnsi"/>
          <w:sz w:val="24"/>
          <w:szCs w:val="24"/>
          <w:lang w:val="pt-BR"/>
        </w:rPr>
        <w:t>Type</w:t>
      </w:r>
      <w:proofErr w:type="spellEnd"/>
      <w:r w:rsidRPr="00045CA3">
        <w:rPr>
          <w:rFonts w:asciiTheme="majorHAnsi" w:hAnsiTheme="majorHAnsi" w:cstheme="majorHAnsi"/>
          <w:sz w:val="24"/>
          <w:szCs w:val="24"/>
          <w:lang w:val="pt-BR"/>
        </w:rPr>
        <w:t xml:space="preserve"> </w:t>
      </w:r>
      <w:r w:rsidR="00AF797F" w:rsidRPr="00045CA3">
        <w:rPr>
          <w:rFonts w:asciiTheme="majorHAnsi" w:hAnsiTheme="majorHAnsi" w:cstheme="majorHAnsi"/>
          <w:sz w:val="24"/>
          <w:szCs w:val="24"/>
          <w:lang w:val="pt-BR"/>
        </w:rPr>
        <w:t xml:space="preserve">-&gt; </w:t>
      </w:r>
      <w:proofErr w:type="spellStart"/>
      <w:r w:rsidR="00AF797F" w:rsidRPr="00045CA3">
        <w:rPr>
          <w:rFonts w:asciiTheme="majorHAnsi" w:hAnsiTheme="majorHAnsi" w:cstheme="majorHAnsi"/>
          <w:sz w:val="24"/>
          <w:szCs w:val="24"/>
          <w:lang w:val="pt-BR"/>
        </w:rPr>
        <w:t>Renewal</w:t>
      </w:r>
      <w:proofErr w:type="spellEnd"/>
    </w:p>
    <w:p w:rsidR="003E2262" w:rsidRPr="00045CA3" w:rsidRDefault="003E2262" w:rsidP="003E2262">
      <w:pPr>
        <w:numPr>
          <w:ilvl w:val="0"/>
          <w:numId w:val="5"/>
        </w:numPr>
        <w:spacing w:line="276" w:lineRule="auto"/>
        <w:rPr>
          <w:rFonts w:asciiTheme="majorHAnsi" w:hAnsiTheme="majorHAnsi" w:cstheme="majorHAnsi"/>
          <w:sz w:val="24"/>
          <w:szCs w:val="24"/>
          <w:lang w:val="pt-BR"/>
        </w:rPr>
      </w:pPr>
      <w:r w:rsidRPr="00045CA3">
        <w:rPr>
          <w:rFonts w:asciiTheme="majorHAnsi" w:hAnsiTheme="majorHAnsi" w:cstheme="majorHAnsi"/>
          <w:sz w:val="24"/>
          <w:szCs w:val="24"/>
          <w:lang w:val="pt-BR"/>
        </w:rPr>
        <w:t>Residency Type -&gt; Resident</w:t>
      </w:r>
    </w:p>
    <w:p w:rsidR="00DB4A40" w:rsidRPr="00045CA3" w:rsidRDefault="00DB4A40" w:rsidP="00DB4A40">
      <w:pPr>
        <w:spacing w:line="276" w:lineRule="auto"/>
        <w:rPr>
          <w:rFonts w:asciiTheme="majorHAnsi" w:hAnsiTheme="majorHAnsi" w:cstheme="majorHAnsi"/>
          <w:sz w:val="24"/>
          <w:szCs w:val="24"/>
          <w:lang w:val="pt-BR"/>
        </w:rPr>
      </w:pPr>
    </w:p>
    <w:p w:rsidR="003E2262" w:rsidRPr="00045CA3" w:rsidRDefault="003E2262" w:rsidP="003E2262">
      <w:pPr>
        <w:numPr>
          <w:ilvl w:val="0"/>
          <w:numId w:val="6"/>
        </w:numPr>
        <w:spacing w:line="276" w:lineRule="auto"/>
        <w:rPr>
          <w:rFonts w:asciiTheme="majorHAnsi" w:hAnsiTheme="majorHAnsi" w:cstheme="majorHAnsi"/>
          <w:sz w:val="24"/>
          <w:szCs w:val="24"/>
          <w:lang w:val="pt-BR"/>
        </w:rPr>
      </w:pPr>
      <w:r w:rsidRPr="00045CA3">
        <w:rPr>
          <w:rFonts w:asciiTheme="majorHAnsi" w:hAnsiTheme="majorHAnsi" w:cstheme="majorHAnsi"/>
          <w:sz w:val="24"/>
          <w:szCs w:val="24"/>
          <w:lang w:val="pt-BR"/>
        </w:rPr>
        <w:t>Presione “Next”</w:t>
      </w:r>
    </w:p>
    <w:p w:rsidR="003E2262" w:rsidRPr="00045CA3" w:rsidRDefault="003E2262" w:rsidP="003E2262">
      <w:pPr>
        <w:numPr>
          <w:ilvl w:val="0"/>
          <w:numId w:val="7"/>
        </w:numPr>
        <w:spacing w:line="276" w:lineRule="auto"/>
        <w:rPr>
          <w:rFonts w:asciiTheme="majorHAnsi" w:hAnsiTheme="majorHAnsi" w:cstheme="majorHAnsi"/>
          <w:sz w:val="24"/>
          <w:szCs w:val="24"/>
          <w:lang w:val="pt-BR"/>
        </w:rPr>
      </w:pPr>
      <w:r w:rsidRPr="00045CA3">
        <w:rPr>
          <w:rFonts w:asciiTheme="majorHAnsi" w:hAnsiTheme="majorHAnsi" w:cstheme="majorHAnsi"/>
          <w:sz w:val="24"/>
          <w:szCs w:val="24"/>
          <w:lang w:val="pt-BR"/>
        </w:rPr>
        <w:t xml:space="preserve">Seleccione Puerto Rico </w:t>
      </w:r>
    </w:p>
    <w:p w:rsidR="003E2262" w:rsidRPr="00045CA3" w:rsidRDefault="003E2262" w:rsidP="003E2262">
      <w:pPr>
        <w:numPr>
          <w:ilvl w:val="0"/>
          <w:numId w:val="7"/>
        </w:numPr>
        <w:spacing w:line="276" w:lineRule="auto"/>
        <w:rPr>
          <w:rFonts w:asciiTheme="majorHAnsi" w:hAnsiTheme="majorHAnsi" w:cstheme="majorHAnsi"/>
          <w:sz w:val="24"/>
          <w:szCs w:val="24"/>
          <w:lang w:val="pt-BR"/>
        </w:rPr>
      </w:pPr>
      <w:r w:rsidRPr="00045CA3">
        <w:rPr>
          <w:rFonts w:asciiTheme="majorHAnsi" w:hAnsiTheme="majorHAnsi" w:cstheme="majorHAnsi"/>
          <w:sz w:val="24"/>
          <w:szCs w:val="24"/>
          <w:lang w:val="pt-BR"/>
        </w:rPr>
        <w:t>Presione “ADD” y “Next”</w:t>
      </w:r>
    </w:p>
    <w:p w:rsidR="003E2262" w:rsidRPr="00045CA3" w:rsidRDefault="003E2262" w:rsidP="00045CA3">
      <w:pPr>
        <w:numPr>
          <w:ilvl w:val="0"/>
          <w:numId w:val="6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pt-BR"/>
        </w:rPr>
      </w:pPr>
      <w:r w:rsidRPr="00045CA3">
        <w:rPr>
          <w:rFonts w:asciiTheme="majorHAnsi" w:hAnsiTheme="majorHAnsi" w:cstheme="majorHAnsi"/>
          <w:sz w:val="24"/>
          <w:szCs w:val="24"/>
          <w:lang w:val="pt-BR"/>
        </w:rPr>
        <w:t>Identifique el campo que indica la categoria de licencia que aspira obtener.</w:t>
      </w:r>
    </w:p>
    <w:p w:rsidR="003E2262" w:rsidRPr="00045CA3" w:rsidRDefault="003E2262" w:rsidP="003E2262">
      <w:pPr>
        <w:numPr>
          <w:ilvl w:val="0"/>
          <w:numId w:val="11"/>
        </w:numPr>
        <w:spacing w:line="276" w:lineRule="auto"/>
        <w:rPr>
          <w:rFonts w:asciiTheme="majorHAnsi" w:hAnsiTheme="majorHAnsi" w:cstheme="majorHAnsi"/>
          <w:sz w:val="24"/>
          <w:szCs w:val="24"/>
          <w:lang w:val="pt-BR"/>
        </w:rPr>
      </w:pPr>
      <w:r w:rsidRPr="00045CA3">
        <w:rPr>
          <w:rFonts w:asciiTheme="majorHAnsi" w:hAnsiTheme="majorHAnsi" w:cstheme="majorHAnsi"/>
          <w:sz w:val="24"/>
          <w:szCs w:val="24"/>
          <w:lang w:val="pt-BR"/>
        </w:rPr>
        <w:t xml:space="preserve">Seleccione línea de autoridad </w:t>
      </w:r>
    </w:p>
    <w:p w:rsidR="003E2262" w:rsidRPr="00045CA3" w:rsidRDefault="003E2262" w:rsidP="00045CA3">
      <w:pPr>
        <w:numPr>
          <w:ilvl w:val="0"/>
          <w:numId w:val="6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pt-BR"/>
        </w:rPr>
      </w:pPr>
      <w:r w:rsidRPr="00045CA3">
        <w:rPr>
          <w:rFonts w:asciiTheme="majorHAnsi" w:hAnsiTheme="majorHAnsi" w:cstheme="majorHAnsi"/>
          <w:sz w:val="24"/>
          <w:szCs w:val="24"/>
          <w:lang w:val="pt-BR"/>
        </w:rPr>
        <w:t xml:space="preserve">Presione “Next”, la siguiente pantalla le presentará un resumen del costo de la licencia.  </w:t>
      </w:r>
    </w:p>
    <w:p w:rsidR="003E2262" w:rsidRPr="00045CA3" w:rsidRDefault="003E2262" w:rsidP="003E2262">
      <w:pPr>
        <w:numPr>
          <w:ilvl w:val="0"/>
          <w:numId w:val="6"/>
        </w:numPr>
        <w:spacing w:line="276" w:lineRule="auto"/>
        <w:rPr>
          <w:rFonts w:asciiTheme="majorHAnsi" w:hAnsiTheme="majorHAnsi" w:cstheme="majorHAnsi"/>
          <w:sz w:val="24"/>
          <w:szCs w:val="24"/>
          <w:lang w:val="pt-BR"/>
        </w:rPr>
      </w:pPr>
      <w:r w:rsidRPr="00045CA3">
        <w:rPr>
          <w:rFonts w:asciiTheme="majorHAnsi" w:hAnsiTheme="majorHAnsi" w:cstheme="majorHAnsi"/>
          <w:sz w:val="24"/>
          <w:szCs w:val="24"/>
          <w:lang w:val="pt-BR"/>
        </w:rPr>
        <w:t>Presione “Next”</w:t>
      </w:r>
    </w:p>
    <w:p w:rsidR="007A4D05" w:rsidRPr="00045CA3" w:rsidRDefault="007A4D05" w:rsidP="00045CA3">
      <w:pPr>
        <w:numPr>
          <w:ilvl w:val="0"/>
          <w:numId w:val="6"/>
        </w:numPr>
        <w:spacing w:line="276" w:lineRule="auto"/>
        <w:jc w:val="both"/>
        <w:rPr>
          <w:rFonts w:asciiTheme="majorHAnsi" w:hAnsiTheme="majorHAnsi" w:cstheme="majorHAnsi"/>
          <w:color w:val="333333"/>
          <w:sz w:val="24"/>
          <w:szCs w:val="24"/>
          <w:lang w:val="es-PR"/>
        </w:rPr>
      </w:pPr>
      <w:r w:rsidRPr="00045CA3">
        <w:rPr>
          <w:rFonts w:asciiTheme="majorHAnsi" w:hAnsiTheme="majorHAnsi" w:cstheme="majorHAnsi"/>
          <w:noProof/>
          <w:sz w:val="24"/>
          <w:szCs w:val="24"/>
          <w:lang w:val="es-PR" w:eastAsia="es-PR"/>
        </w:rPr>
        <w:drawing>
          <wp:anchor distT="0" distB="0" distL="114300" distR="114300" simplePos="0" relativeHeight="251662336" behindDoc="0" locked="0" layoutInCell="1" allowOverlap="1" wp14:anchorId="1173D0FC" wp14:editId="232514F6">
            <wp:simplePos x="0" y="0"/>
            <wp:positionH relativeFrom="column">
              <wp:posOffset>2362200</wp:posOffset>
            </wp:positionH>
            <wp:positionV relativeFrom="paragraph">
              <wp:posOffset>401320</wp:posOffset>
            </wp:positionV>
            <wp:extent cx="228600" cy="228600"/>
            <wp:effectExtent l="0" t="0" r="0" b="0"/>
            <wp:wrapNone/>
            <wp:docPr id="3" name="Picture 3" descr="cid:image001.gif@01D2FBE3.64EF7B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gif@01D2FBE3.64EF7B9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2262" w:rsidRPr="00045CA3">
        <w:rPr>
          <w:rFonts w:asciiTheme="majorHAnsi" w:hAnsiTheme="majorHAnsi" w:cstheme="majorHAnsi"/>
          <w:sz w:val="24"/>
          <w:szCs w:val="24"/>
          <w:lang w:val="pt-BR"/>
        </w:rPr>
        <w:t xml:space="preserve">Menú Principal - La siguiente pantalla es la solicitud de licencia. Todas los campos </w:t>
      </w:r>
      <w:r w:rsidR="003E2262" w:rsidRPr="00045CA3">
        <w:rPr>
          <w:rFonts w:asciiTheme="majorHAnsi" w:hAnsiTheme="majorHAnsi" w:cstheme="majorHAnsi"/>
          <w:b/>
          <w:color w:val="FF0000"/>
          <w:sz w:val="24"/>
          <w:szCs w:val="24"/>
          <w:lang w:val="pt-BR"/>
        </w:rPr>
        <w:t>*</w:t>
      </w:r>
      <w:r w:rsidR="003E2262" w:rsidRPr="00045CA3">
        <w:rPr>
          <w:rFonts w:asciiTheme="majorHAnsi" w:hAnsiTheme="majorHAnsi" w:cstheme="majorHAnsi"/>
          <w:b/>
          <w:color w:val="538135"/>
          <w:sz w:val="24"/>
          <w:szCs w:val="24"/>
          <w:lang w:val="pt-BR"/>
        </w:rPr>
        <w:t xml:space="preserve"> </w:t>
      </w:r>
      <w:r w:rsidR="003E2262" w:rsidRPr="00045CA3">
        <w:rPr>
          <w:rFonts w:asciiTheme="majorHAnsi" w:hAnsiTheme="majorHAnsi" w:cstheme="majorHAnsi"/>
          <w:sz w:val="24"/>
          <w:szCs w:val="24"/>
          <w:lang w:val="pt-BR"/>
        </w:rPr>
        <w:t xml:space="preserve">que están en </w:t>
      </w:r>
      <w:r w:rsidR="003E2262" w:rsidRPr="00045CA3">
        <w:rPr>
          <w:rFonts w:asciiTheme="majorHAnsi" w:hAnsiTheme="majorHAnsi" w:cstheme="majorHAnsi"/>
          <w:b/>
          <w:color w:val="FF0000"/>
          <w:sz w:val="24"/>
          <w:szCs w:val="24"/>
          <w:u w:val="single"/>
          <w:lang w:val="pt-BR"/>
        </w:rPr>
        <w:t>ROJO</w:t>
      </w:r>
      <w:r w:rsidR="003E2262" w:rsidRPr="00045CA3">
        <w:rPr>
          <w:rFonts w:asciiTheme="majorHAnsi" w:hAnsiTheme="majorHAnsi" w:cstheme="majorHAnsi"/>
          <w:sz w:val="24"/>
          <w:szCs w:val="24"/>
          <w:lang w:val="pt-BR"/>
        </w:rPr>
        <w:t xml:space="preserve"> deben ser completadaos, el sistema validará todos los datos y cambiará a un     </w:t>
      </w:r>
      <w:r w:rsidR="003E2262" w:rsidRPr="00045CA3">
        <w:rPr>
          <w:rFonts w:asciiTheme="majorHAnsi" w:hAnsiTheme="majorHAnsi" w:cstheme="majorHAnsi"/>
          <w:color w:val="333333"/>
          <w:sz w:val="24"/>
          <w:szCs w:val="24"/>
          <w:lang w:val="es-PR"/>
        </w:rPr>
        <w:t xml:space="preserve"> </w:t>
      </w:r>
    </w:p>
    <w:p w:rsidR="003E2262" w:rsidRPr="00045CA3" w:rsidRDefault="003E2262" w:rsidP="003E2262">
      <w:pPr>
        <w:numPr>
          <w:ilvl w:val="0"/>
          <w:numId w:val="6"/>
        </w:numPr>
        <w:spacing w:line="276" w:lineRule="auto"/>
        <w:rPr>
          <w:rFonts w:asciiTheme="majorHAnsi" w:hAnsiTheme="majorHAnsi" w:cstheme="majorHAnsi"/>
          <w:b/>
          <w:color w:val="333333"/>
          <w:sz w:val="24"/>
          <w:szCs w:val="24"/>
          <w:lang w:val="es-PR"/>
        </w:rPr>
      </w:pPr>
      <w:r w:rsidRPr="00045CA3">
        <w:rPr>
          <w:rFonts w:asciiTheme="majorHAnsi" w:hAnsiTheme="majorHAnsi" w:cstheme="majorHAnsi"/>
          <w:b/>
          <w:sz w:val="24"/>
          <w:szCs w:val="24"/>
          <w:lang w:val="pt-BR"/>
        </w:rPr>
        <w:t>Los campos de “Aliases” y “Affiliations” deben dejarse en blanco</w:t>
      </w:r>
      <w:r w:rsidR="007A4D05" w:rsidRPr="00045CA3">
        <w:rPr>
          <w:rFonts w:asciiTheme="majorHAnsi" w:hAnsiTheme="majorHAnsi" w:cstheme="majorHAnsi"/>
          <w:b/>
          <w:sz w:val="24"/>
          <w:szCs w:val="24"/>
          <w:lang w:val="pt-BR"/>
        </w:rPr>
        <w:t xml:space="preserve"> si usted No es Persona Autorizada.</w:t>
      </w:r>
    </w:p>
    <w:p w:rsidR="003E2262" w:rsidRPr="00045CA3" w:rsidRDefault="003E2262" w:rsidP="00045CA3">
      <w:pPr>
        <w:numPr>
          <w:ilvl w:val="0"/>
          <w:numId w:val="10"/>
        </w:numPr>
        <w:spacing w:line="276" w:lineRule="auto"/>
        <w:jc w:val="both"/>
        <w:rPr>
          <w:rFonts w:asciiTheme="majorHAnsi" w:hAnsiTheme="majorHAnsi" w:cstheme="majorHAnsi"/>
          <w:color w:val="333333"/>
          <w:sz w:val="24"/>
          <w:szCs w:val="24"/>
          <w:lang w:val="es-PR"/>
        </w:rPr>
      </w:pPr>
      <w:r w:rsidRPr="00045CA3">
        <w:rPr>
          <w:rFonts w:asciiTheme="majorHAnsi" w:hAnsiTheme="majorHAnsi" w:cstheme="majorHAnsi"/>
          <w:color w:val="333333"/>
          <w:sz w:val="24"/>
          <w:szCs w:val="24"/>
          <w:lang w:val="es-PR"/>
        </w:rPr>
        <w:t>Revise su s</w:t>
      </w:r>
      <w:r w:rsidR="007A4D05" w:rsidRPr="00045CA3">
        <w:rPr>
          <w:rFonts w:asciiTheme="majorHAnsi" w:hAnsiTheme="majorHAnsi" w:cstheme="majorHAnsi"/>
          <w:color w:val="333333"/>
          <w:sz w:val="24"/>
          <w:szCs w:val="24"/>
          <w:lang w:val="es-PR"/>
        </w:rPr>
        <w:t>olicitud de licencia</w:t>
      </w:r>
      <w:r w:rsidRPr="00045CA3">
        <w:rPr>
          <w:rFonts w:asciiTheme="majorHAnsi" w:hAnsiTheme="majorHAnsi" w:cstheme="majorHAnsi"/>
          <w:color w:val="333333"/>
          <w:sz w:val="24"/>
          <w:szCs w:val="24"/>
          <w:lang w:val="es-PR"/>
        </w:rPr>
        <w:t xml:space="preserve">, presiona “NEXT”. Si usted es quien </w:t>
      </w:r>
      <w:r w:rsidR="000B2E99" w:rsidRPr="00045CA3">
        <w:rPr>
          <w:rFonts w:asciiTheme="majorHAnsi" w:hAnsiTheme="majorHAnsi" w:cstheme="majorHAnsi"/>
          <w:color w:val="333333"/>
          <w:sz w:val="24"/>
          <w:szCs w:val="24"/>
          <w:lang w:val="es-PR"/>
        </w:rPr>
        <w:t>está</w:t>
      </w:r>
      <w:r w:rsidRPr="00045CA3">
        <w:rPr>
          <w:rFonts w:asciiTheme="majorHAnsi" w:hAnsiTheme="majorHAnsi" w:cstheme="majorHAnsi"/>
          <w:color w:val="333333"/>
          <w:sz w:val="24"/>
          <w:szCs w:val="24"/>
          <w:lang w:val="es-PR"/>
        </w:rPr>
        <w:t xml:space="preserve"> solicitando la licencia seleccione “</w:t>
      </w:r>
      <w:proofErr w:type="spellStart"/>
      <w:r w:rsidRPr="00045CA3">
        <w:rPr>
          <w:rFonts w:asciiTheme="majorHAnsi" w:hAnsiTheme="majorHAnsi" w:cstheme="majorHAnsi"/>
          <w:color w:val="333333"/>
          <w:sz w:val="24"/>
          <w:szCs w:val="24"/>
          <w:lang w:val="es-PR"/>
        </w:rPr>
        <w:t>Myself</w:t>
      </w:r>
      <w:proofErr w:type="spellEnd"/>
      <w:r w:rsidRPr="00045CA3">
        <w:rPr>
          <w:rFonts w:asciiTheme="majorHAnsi" w:hAnsiTheme="majorHAnsi" w:cstheme="majorHAnsi"/>
          <w:color w:val="333333"/>
          <w:sz w:val="24"/>
          <w:szCs w:val="24"/>
          <w:lang w:val="es-PR"/>
        </w:rPr>
        <w:t>”, de no ser así selecciona “</w:t>
      </w:r>
      <w:proofErr w:type="spellStart"/>
      <w:r w:rsidRPr="00045CA3">
        <w:rPr>
          <w:rFonts w:asciiTheme="majorHAnsi" w:hAnsiTheme="majorHAnsi" w:cstheme="majorHAnsi"/>
          <w:color w:val="333333"/>
          <w:sz w:val="24"/>
          <w:szCs w:val="24"/>
          <w:lang w:val="es-PR"/>
        </w:rPr>
        <w:t>Someone</w:t>
      </w:r>
      <w:proofErr w:type="spellEnd"/>
      <w:r w:rsidRPr="00045CA3">
        <w:rPr>
          <w:rFonts w:asciiTheme="majorHAnsi" w:hAnsiTheme="majorHAnsi" w:cstheme="majorHAnsi"/>
          <w:color w:val="333333"/>
          <w:sz w:val="24"/>
          <w:szCs w:val="24"/>
          <w:lang w:val="es-PR"/>
        </w:rPr>
        <w:t xml:space="preserve"> </w:t>
      </w:r>
      <w:proofErr w:type="spellStart"/>
      <w:r w:rsidRPr="00045CA3">
        <w:rPr>
          <w:rFonts w:asciiTheme="majorHAnsi" w:hAnsiTheme="majorHAnsi" w:cstheme="majorHAnsi"/>
          <w:color w:val="333333"/>
          <w:sz w:val="24"/>
          <w:szCs w:val="24"/>
          <w:lang w:val="es-PR"/>
        </w:rPr>
        <w:t>Else</w:t>
      </w:r>
      <w:proofErr w:type="spellEnd"/>
      <w:r w:rsidRPr="00045CA3">
        <w:rPr>
          <w:rFonts w:asciiTheme="majorHAnsi" w:hAnsiTheme="majorHAnsi" w:cstheme="majorHAnsi"/>
          <w:color w:val="333333"/>
          <w:sz w:val="24"/>
          <w:szCs w:val="24"/>
          <w:lang w:val="es-PR"/>
        </w:rPr>
        <w:t xml:space="preserve">” y completa la </w:t>
      </w:r>
      <w:r w:rsidR="000B2E99" w:rsidRPr="00045CA3">
        <w:rPr>
          <w:rFonts w:asciiTheme="majorHAnsi" w:hAnsiTheme="majorHAnsi" w:cstheme="majorHAnsi"/>
          <w:color w:val="333333"/>
          <w:sz w:val="24"/>
          <w:szCs w:val="24"/>
          <w:lang w:val="es-PR"/>
        </w:rPr>
        <w:t>información</w:t>
      </w:r>
      <w:r w:rsidRPr="00045CA3">
        <w:rPr>
          <w:rFonts w:asciiTheme="majorHAnsi" w:hAnsiTheme="majorHAnsi" w:cstheme="majorHAnsi"/>
          <w:color w:val="333333"/>
          <w:sz w:val="24"/>
          <w:szCs w:val="24"/>
          <w:lang w:val="es-PR"/>
        </w:rPr>
        <w:t xml:space="preserve"> requerida. </w:t>
      </w:r>
    </w:p>
    <w:p w:rsidR="003E2262" w:rsidRPr="00045CA3" w:rsidRDefault="003E2262" w:rsidP="003E2262">
      <w:pPr>
        <w:numPr>
          <w:ilvl w:val="0"/>
          <w:numId w:val="10"/>
        </w:numPr>
        <w:spacing w:line="276" w:lineRule="auto"/>
        <w:rPr>
          <w:rFonts w:asciiTheme="majorHAnsi" w:hAnsiTheme="majorHAnsi" w:cstheme="majorHAnsi"/>
          <w:color w:val="333333"/>
          <w:sz w:val="24"/>
          <w:szCs w:val="24"/>
          <w:lang w:val="es-PR"/>
        </w:rPr>
      </w:pPr>
      <w:r w:rsidRPr="00045CA3">
        <w:rPr>
          <w:rFonts w:asciiTheme="majorHAnsi" w:hAnsiTheme="majorHAnsi" w:cstheme="majorHAnsi"/>
          <w:color w:val="333333"/>
          <w:sz w:val="24"/>
          <w:szCs w:val="24"/>
          <w:lang w:val="es-PR"/>
        </w:rPr>
        <w:t>Revise y acepte la declaración de la información</w:t>
      </w:r>
    </w:p>
    <w:p w:rsidR="003E2262" w:rsidRPr="00045CA3" w:rsidRDefault="003E2262" w:rsidP="003E2262">
      <w:pPr>
        <w:numPr>
          <w:ilvl w:val="0"/>
          <w:numId w:val="10"/>
        </w:numPr>
        <w:spacing w:line="276" w:lineRule="auto"/>
        <w:rPr>
          <w:rFonts w:asciiTheme="majorHAnsi" w:hAnsiTheme="majorHAnsi" w:cstheme="majorHAnsi"/>
          <w:sz w:val="24"/>
          <w:szCs w:val="24"/>
          <w:lang w:val="pt-BR"/>
        </w:rPr>
      </w:pPr>
      <w:r w:rsidRPr="00045CA3">
        <w:rPr>
          <w:rFonts w:asciiTheme="majorHAnsi" w:hAnsiTheme="majorHAnsi" w:cstheme="majorHAnsi"/>
          <w:sz w:val="24"/>
          <w:szCs w:val="24"/>
          <w:lang w:val="pt-BR"/>
        </w:rPr>
        <w:t>Presione “Next” y registre su correo electrónico</w:t>
      </w:r>
    </w:p>
    <w:p w:rsidR="003E2262" w:rsidRPr="00045CA3" w:rsidRDefault="007A4D05" w:rsidP="003E2262">
      <w:pPr>
        <w:numPr>
          <w:ilvl w:val="0"/>
          <w:numId w:val="10"/>
        </w:numPr>
        <w:spacing w:line="276" w:lineRule="auto"/>
        <w:rPr>
          <w:rFonts w:asciiTheme="majorHAnsi" w:hAnsiTheme="majorHAnsi" w:cstheme="majorHAnsi"/>
          <w:b/>
          <w:sz w:val="22"/>
          <w:szCs w:val="22"/>
          <w:lang w:val="pt-BR"/>
        </w:rPr>
      </w:pPr>
      <w:r w:rsidRPr="00045CA3">
        <w:rPr>
          <w:rFonts w:asciiTheme="majorHAnsi" w:hAnsiTheme="majorHAnsi" w:cstheme="majorHAnsi"/>
          <w:color w:val="333333"/>
          <w:sz w:val="24"/>
          <w:szCs w:val="24"/>
          <w:lang w:val="es-PR"/>
        </w:rPr>
        <w:t xml:space="preserve">Realizar el pago </w:t>
      </w:r>
    </w:p>
    <w:p w:rsidR="00DB4A40" w:rsidRPr="00045CA3" w:rsidRDefault="00DB4A40" w:rsidP="003E2262">
      <w:pPr>
        <w:spacing w:line="276" w:lineRule="auto"/>
        <w:rPr>
          <w:rFonts w:asciiTheme="majorHAnsi" w:hAnsiTheme="majorHAnsi" w:cstheme="majorHAnsi"/>
          <w:b/>
          <w:sz w:val="22"/>
          <w:szCs w:val="22"/>
          <w:lang w:val="pt-BR"/>
        </w:rPr>
      </w:pPr>
    </w:p>
    <w:p w:rsidR="00DB4A40" w:rsidRPr="00045CA3" w:rsidRDefault="00DB4A40" w:rsidP="003E2262">
      <w:pPr>
        <w:spacing w:line="276" w:lineRule="auto"/>
        <w:rPr>
          <w:rFonts w:asciiTheme="majorHAnsi" w:hAnsiTheme="majorHAnsi" w:cstheme="majorHAnsi"/>
          <w:b/>
          <w:sz w:val="22"/>
          <w:szCs w:val="22"/>
          <w:lang w:val="pt-BR"/>
        </w:rPr>
      </w:pPr>
    </w:p>
    <w:p w:rsidR="003E2262" w:rsidRPr="00045CA3" w:rsidRDefault="003E2262" w:rsidP="003E2262">
      <w:pPr>
        <w:numPr>
          <w:ilvl w:val="0"/>
          <w:numId w:val="1"/>
        </w:numPr>
        <w:spacing w:line="276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045CA3">
        <w:rPr>
          <w:rFonts w:asciiTheme="majorHAnsi" w:hAnsiTheme="majorHAnsi" w:cstheme="majorHAnsi"/>
          <w:b/>
          <w:sz w:val="28"/>
          <w:szCs w:val="28"/>
          <w:lang w:val="pt-BR"/>
        </w:rPr>
        <w:t>IMPRIMIR LA LICENCIA:</w:t>
      </w:r>
    </w:p>
    <w:p w:rsidR="00DB4A40" w:rsidRPr="00045CA3" w:rsidRDefault="00DB4A40" w:rsidP="00DB4A40">
      <w:pPr>
        <w:spacing w:line="276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</w:p>
    <w:p w:rsidR="003E2262" w:rsidRPr="00045CA3" w:rsidRDefault="003E2262" w:rsidP="003E2262">
      <w:pPr>
        <w:spacing w:line="276" w:lineRule="auto"/>
        <w:ind w:left="720"/>
        <w:rPr>
          <w:rFonts w:asciiTheme="majorHAnsi" w:hAnsiTheme="majorHAnsi" w:cstheme="majorHAnsi"/>
          <w:sz w:val="24"/>
          <w:szCs w:val="24"/>
          <w:lang w:val="pt-BR"/>
        </w:rPr>
      </w:pPr>
      <w:r w:rsidRPr="00045CA3">
        <w:rPr>
          <w:rFonts w:asciiTheme="majorHAnsi" w:hAnsiTheme="majorHAnsi" w:cstheme="majorHAnsi"/>
          <w:sz w:val="24"/>
          <w:szCs w:val="24"/>
          <w:lang w:val="pt-BR"/>
        </w:rPr>
        <w:t>Para imprimir la licencia deberá presionar el siguiente enlace y completar las casillas que aparecen con  la información que le corresponde</w:t>
      </w:r>
    </w:p>
    <w:p w:rsidR="00725945" w:rsidRPr="00045CA3" w:rsidRDefault="003E2262" w:rsidP="003E2262">
      <w:pPr>
        <w:spacing w:line="276" w:lineRule="auto"/>
        <w:rPr>
          <w:rStyle w:val="Hyperlink"/>
          <w:rFonts w:asciiTheme="majorHAnsi" w:hAnsiTheme="majorHAnsi" w:cstheme="majorHAnsi"/>
          <w:sz w:val="24"/>
          <w:szCs w:val="24"/>
          <w:lang w:val="pt-BR"/>
        </w:rPr>
      </w:pPr>
      <w:r w:rsidRPr="00045CA3">
        <w:rPr>
          <w:rFonts w:asciiTheme="majorHAnsi" w:hAnsiTheme="majorHAnsi" w:cstheme="majorHAnsi"/>
          <w:b/>
          <w:sz w:val="24"/>
          <w:szCs w:val="24"/>
          <w:lang w:val="pt-BR"/>
        </w:rPr>
        <w:tab/>
      </w:r>
      <w:hyperlink r:id="rId8" w:history="1">
        <w:r w:rsidR="00725945" w:rsidRPr="00045CA3">
          <w:rPr>
            <w:rStyle w:val="Hyperlink"/>
            <w:rFonts w:asciiTheme="majorHAnsi" w:hAnsiTheme="majorHAnsi" w:cstheme="majorHAnsi"/>
            <w:sz w:val="24"/>
            <w:szCs w:val="24"/>
            <w:lang w:val="pt-BR"/>
          </w:rPr>
          <w:t>https://sbs.naic.org/solar-external-lookup/license-manager</w:t>
        </w:r>
      </w:hyperlink>
    </w:p>
    <w:p w:rsidR="007A4D05" w:rsidRPr="00045CA3" w:rsidRDefault="007A4D05" w:rsidP="003E2262">
      <w:pPr>
        <w:spacing w:line="276" w:lineRule="auto"/>
        <w:rPr>
          <w:rFonts w:asciiTheme="majorHAnsi" w:hAnsiTheme="majorHAnsi" w:cstheme="majorHAnsi"/>
          <w:b/>
          <w:sz w:val="24"/>
          <w:szCs w:val="24"/>
          <w:lang w:val="pt-BR"/>
        </w:rPr>
      </w:pPr>
    </w:p>
    <w:p w:rsidR="00725945" w:rsidRPr="00045CA3" w:rsidRDefault="00725945" w:rsidP="00725945">
      <w:pPr>
        <w:spacing w:line="276" w:lineRule="auto"/>
        <w:ind w:firstLine="720"/>
        <w:rPr>
          <w:rFonts w:asciiTheme="majorHAnsi" w:hAnsiTheme="majorHAnsi" w:cstheme="majorHAnsi"/>
          <w:b/>
          <w:color w:val="FF0000"/>
          <w:sz w:val="24"/>
          <w:szCs w:val="24"/>
          <w:u w:val="single"/>
          <w:lang w:val="pt-BR"/>
        </w:rPr>
      </w:pPr>
      <w:r w:rsidRPr="00045CA3">
        <w:rPr>
          <w:rFonts w:asciiTheme="majorHAnsi" w:hAnsiTheme="majorHAnsi" w:cstheme="majorHAnsi"/>
          <w:b/>
          <w:color w:val="FF0000"/>
          <w:sz w:val="24"/>
          <w:szCs w:val="24"/>
          <w:highlight w:val="yellow"/>
          <w:u w:val="single"/>
          <w:lang w:val="pt-BR"/>
        </w:rPr>
        <w:t>RECUERDE QUE DEBE ESCRIBIR LOS DOS APELLIDOS SIN ACENTO Y SIN Ñ</w:t>
      </w:r>
      <w:r w:rsidRPr="00045CA3">
        <w:rPr>
          <w:rFonts w:asciiTheme="majorHAnsi" w:hAnsiTheme="majorHAnsi" w:cstheme="majorHAnsi"/>
          <w:b/>
          <w:color w:val="FF0000"/>
          <w:sz w:val="24"/>
          <w:szCs w:val="24"/>
          <w:u w:val="single"/>
          <w:lang w:val="pt-BR"/>
        </w:rPr>
        <w:t xml:space="preserve"> </w:t>
      </w:r>
    </w:p>
    <w:sectPr w:rsidR="00725945" w:rsidRPr="00045C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614EA"/>
    <w:multiLevelType w:val="hybridMultilevel"/>
    <w:tmpl w:val="FA2E76E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48E34BD"/>
    <w:multiLevelType w:val="hybridMultilevel"/>
    <w:tmpl w:val="5896C52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974344"/>
    <w:multiLevelType w:val="hybridMultilevel"/>
    <w:tmpl w:val="21424D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B4E2C"/>
    <w:multiLevelType w:val="hybridMultilevel"/>
    <w:tmpl w:val="ABBCCF2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300111"/>
    <w:multiLevelType w:val="hybridMultilevel"/>
    <w:tmpl w:val="527248B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0F028D7"/>
    <w:multiLevelType w:val="hybridMultilevel"/>
    <w:tmpl w:val="1AAC7D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2E725D"/>
    <w:multiLevelType w:val="hybridMultilevel"/>
    <w:tmpl w:val="443C2E1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3D134EBE"/>
    <w:multiLevelType w:val="hybridMultilevel"/>
    <w:tmpl w:val="2BB2B05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49E7706E"/>
    <w:multiLevelType w:val="hybridMultilevel"/>
    <w:tmpl w:val="2160C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491301"/>
    <w:multiLevelType w:val="hybridMultilevel"/>
    <w:tmpl w:val="A35C93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AC5177"/>
    <w:multiLevelType w:val="hybridMultilevel"/>
    <w:tmpl w:val="17489CD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FAB4D7A"/>
    <w:multiLevelType w:val="hybridMultilevel"/>
    <w:tmpl w:val="22707B7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779E3E7B"/>
    <w:multiLevelType w:val="hybridMultilevel"/>
    <w:tmpl w:val="9EC6A70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8"/>
  </w:num>
  <w:num w:numId="5">
    <w:abstractNumId w:val="0"/>
  </w:num>
  <w:num w:numId="6">
    <w:abstractNumId w:val="1"/>
  </w:num>
  <w:num w:numId="7">
    <w:abstractNumId w:val="11"/>
  </w:num>
  <w:num w:numId="8">
    <w:abstractNumId w:val="12"/>
  </w:num>
  <w:num w:numId="9">
    <w:abstractNumId w:val="10"/>
  </w:num>
  <w:num w:numId="10">
    <w:abstractNumId w:val="4"/>
  </w:num>
  <w:num w:numId="11">
    <w:abstractNumId w:val="6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262"/>
    <w:rsid w:val="00045CA3"/>
    <w:rsid w:val="000B2E99"/>
    <w:rsid w:val="003E2262"/>
    <w:rsid w:val="005642E2"/>
    <w:rsid w:val="0068666C"/>
    <w:rsid w:val="006D58E9"/>
    <w:rsid w:val="00700B85"/>
    <w:rsid w:val="00725945"/>
    <w:rsid w:val="007A4D05"/>
    <w:rsid w:val="008030F2"/>
    <w:rsid w:val="00894DD5"/>
    <w:rsid w:val="00AF797F"/>
    <w:rsid w:val="00CD0F92"/>
    <w:rsid w:val="00D942F0"/>
    <w:rsid w:val="00DB4A40"/>
    <w:rsid w:val="00E300E6"/>
    <w:rsid w:val="00F4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C56D7"/>
  <w15:chartTrackingRefBased/>
  <w15:docId w15:val="{A2BD3E46-2B64-4450-A45B-BC70954E5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E2262"/>
    <w:pPr>
      <w:keepNext/>
      <w:jc w:val="center"/>
      <w:outlineLvl w:val="0"/>
    </w:pPr>
    <w:rPr>
      <w:rFonts w:ascii="CG Times" w:hAnsi="CG Times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E2262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rsid w:val="003E2262"/>
    <w:rPr>
      <w:rFonts w:ascii="CG Times" w:eastAsia="Times New Roman" w:hAnsi="CG Times" w:cs="Times New Roman"/>
      <w:b/>
      <w:sz w:val="24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42F0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2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2F0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B4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bs.naic.org/solar-external-lookup/license-manager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cid:image001.gif@01D2FBE3.64EF7B90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1.xm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517D3EE593A8A4D9AAE3F2AD010A0BC" ma:contentTypeVersion="19" ma:contentTypeDescription="Crear nuevo documento." ma:contentTypeScope="" ma:versionID="ea85ef7c28ab241de8d39268b42cbddf">
  <xsd:schema xmlns:xsd="http://www.w3.org/2001/XMLSchema" xmlns:xs="http://www.w3.org/2001/XMLSchema" xmlns:p="http://schemas.microsoft.com/office/2006/metadata/properties" xmlns:ns1="http://schemas.microsoft.com/sharepoint/v3" xmlns:ns2="6ea6a792-ef83-4575-af34-288d3fd4cb51" xmlns:ns3="2e0f9a37-d5d4-403e-a0de-8e0e72481b0e" targetNamespace="http://schemas.microsoft.com/office/2006/metadata/properties" ma:root="true" ma:fieldsID="817bb4da42b761b56a6fc1d542676c38" ns1:_="" ns2:_="" ns3:_="">
    <xsd:import namespace="http://schemas.microsoft.com/sharepoint/v3"/>
    <xsd:import namespace="6ea6a792-ef83-4575-af34-288d3fd4cb51"/>
    <xsd:import namespace="2e0f9a37-d5d4-403e-a0de-8e0e72481b0e"/>
    <xsd:element name="properties">
      <xsd:complexType>
        <xsd:sequence>
          <xsd:element name="documentManagement">
            <xsd:complexType>
              <xsd:all>
                <xsd:element ref="ns2:EnlaceWebflow" minOccurs="0"/>
                <xsd:element ref="ns2:NumericOrder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Enlace_x002d_Alterno" minOccurs="0"/>
                <xsd:element ref="ns1:_ip_UnifiedCompliancePolicyProperties" minOccurs="0"/>
                <xsd:element ref="ns1:_ip_UnifiedCompliancePolicyUIAc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a6a792-ef83-4575-af34-288d3fd4cb51" elementFormDefault="qualified">
    <xsd:import namespace="http://schemas.microsoft.com/office/2006/documentManagement/types"/>
    <xsd:import namespace="http://schemas.microsoft.com/office/infopath/2007/PartnerControls"/>
    <xsd:element name="EnlaceWebflow" ma:index="8" nillable="true" ma:displayName="EnlaceWebflow" ma:format="Hyperlink" ma:internalName="EnlaceWebflo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NumericOrder" ma:index="9" nillable="true" ma:displayName="NumericOrder" ma:format="Dropdown" ma:internalName="NumericOrder" ma:percentage="FALSE">
      <xsd:simpleType>
        <xsd:restriction base="dms:Number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9189064c-74a9-43e5-b572-e3b11b1ca6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Enlace_x002d_Alterno" ma:index="23" nillable="true" ma:displayName="Enlace-Alterno (WEBFLOW)" ma:format="Dropdown" ma:internalName="Enlace_x002d_Alterno">
      <xsd:simpleType>
        <xsd:restriction base="dms:Note">
          <xsd:maxLength value="255"/>
        </xsd:restriction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f9a37-d5d4-403e-a0de-8e0e72481b0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1edb5104-a6ea-46f1-a222-154c6f3224c0}" ma:internalName="TaxCatchAll" ma:showField="CatchAllData" ma:web="2e0f9a37-d5d4-403e-a0de-8e0e72481b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e0f9a37-d5d4-403e-a0de-8e0e72481b0e">
      <UserInfo>
        <DisplayName/>
        <AccountId xsi:nil="true"/>
        <AccountType/>
      </UserInfo>
    </SharedWithUsers>
    <_ip_UnifiedCompliancePolicyUIAction xmlns="http://schemas.microsoft.com/sharepoint/v3" xsi:nil="true"/>
    <TaxCatchAll xmlns="2e0f9a37-d5d4-403e-a0de-8e0e72481b0e" xsi:nil="true"/>
    <lcf76f155ced4ddcb4097134ff3c332f xmlns="6ea6a792-ef83-4575-af34-288d3fd4cb51">
      <Terms xmlns="http://schemas.microsoft.com/office/infopath/2007/PartnerControls"/>
    </lcf76f155ced4ddcb4097134ff3c332f>
    <Enlace_x002d_Alterno xmlns="6ea6a792-ef83-4575-af34-288d3fd4cb51" xsi:nil="true"/>
    <NumericOrder xmlns="6ea6a792-ef83-4575-af34-288d3fd4cb51" xsi:nil="true"/>
    <_ip_UnifiedCompliancePolicyProperties xmlns="http://schemas.microsoft.com/sharepoint/v3" xsi:nil="true"/>
    <EnlaceWebflow xmlns="6ea6a792-ef83-4575-af34-288d3fd4cb51">
      <Url xsi:nil="true"/>
      <Description xsi:nil="true"/>
    </EnlaceWebflow>
  </documentManagement>
</p:properties>
</file>

<file path=customXml/itemProps1.xml><?xml version="1.0" encoding="utf-8"?>
<ds:datastoreItem xmlns:ds="http://schemas.openxmlformats.org/officeDocument/2006/customXml" ds:itemID="{5B1CE835-434D-48BD-8A2B-69FA1A263168}"/>
</file>

<file path=customXml/itemProps2.xml><?xml version="1.0" encoding="utf-8"?>
<ds:datastoreItem xmlns:ds="http://schemas.openxmlformats.org/officeDocument/2006/customXml" ds:itemID="{E1F6B23D-11AA-4E2E-B9B3-DE9E58595F22}"/>
</file>

<file path=customXml/itemProps3.xml><?xml version="1.0" encoding="utf-8"?>
<ds:datastoreItem xmlns:ds="http://schemas.openxmlformats.org/officeDocument/2006/customXml" ds:itemID="{0B798CA1-14AE-4C47-A084-4C1F836A93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Lizbeth Rodriguez Lugo</dc:creator>
  <cp:keywords/>
  <dc:description/>
  <cp:lastModifiedBy>Itsia E. Rosario Valle</cp:lastModifiedBy>
  <cp:revision>5</cp:revision>
  <cp:lastPrinted>2018-04-18T12:49:00Z</cp:lastPrinted>
  <dcterms:created xsi:type="dcterms:W3CDTF">2018-04-10T20:03:00Z</dcterms:created>
  <dcterms:modified xsi:type="dcterms:W3CDTF">2020-10-22T09:22:00Z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0x0101004517D3EE593A8A4D9AAE3F2AD010A0BC</vt:lpwstr>
  </property>
  <property fmtid="{D5CDD505-2E9C-101B-9397-08002B2CF9AE}" pid="3" name="Order">
    <vt:r8>1300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