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67BC63E8" w14:textId="77777777" w:rsidR="00763629" w:rsidRPr="00BF6478" w:rsidRDefault="00763629" w:rsidP="004529D5">
      <w:pPr>
        <w:jc w:val="both"/>
        <w:rPr>
          <w:rFonts w:ascii="Cormorant Garamond" w:hAnsi="Cormorant Garamond"/>
          <w:sz w:val="30"/>
          <w:szCs w:val="30"/>
          <w:lang w:val="es-PR"/>
        </w:rPr>
      </w:pPr>
    </w:p>
    <w:p w14:paraId="73A722DA" w14:textId="77777777" w:rsidR="00763629" w:rsidRPr="00BF6478" w:rsidRDefault="00763629" w:rsidP="004529D5">
      <w:pPr>
        <w:jc w:val="both"/>
        <w:rPr>
          <w:rFonts w:ascii="Cormorant Garamond" w:hAnsi="Cormorant Garamond"/>
          <w:sz w:val="30"/>
          <w:szCs w:val="30"/>
          <w:lang w:val="es-PR"/>
        </w:rPr>
      </w:pPr>
    </w:p>
    <w:p w14:paraId="2D1AFC79" w14:textId="77777777" w:rsidR="0098182B" w:rsidRPr="0098182B" w:rsidRDefault="0098182B" w:rsidP="0098182B">
      <w:pPr>
        <w:jc w:val="center"/>
        <w:rPr>
          <w:rFonts w:ascii="Montserrat" w:hAnsi="Montserrat" w:cs="Calibri"/>
          <w:b/>
          <w:sz w:val="36"/>
          <w:szCs w:val="36"/>
          <w:lang w:val="es-PR"/>
        </w:rPr>
      </w:pPr>
      <w:r w:rsidRPr="0098182B">
        <w:rPr>
          <w:rFonts w:ascii="Montserrat" w:hAnsi="Montserrat" w:cs="Calibri"/>
          <w:b/>
          <w:sz w:val="36"/>
          <w:szCs w:val="36"/>
          <w:lang w:val="es-PR"/>
        </w:rPr>
        <w:t xml:space="preserve">Puertos completa construcción verja </w:t>
      </w:r>
    </w:p>
    <w:p w14:paraId="7F548060" w14:textId="77777777" w:rsidR="0098182B" w:rsidRPr="0098182B" w:rsidRDefault="0098182B" w:rsidP="0098182B">
      <w:pPr>
        <w:jc w:val="center"/>
        <w:rPr>
          <w:rFonts w:ascii="Montserrat" w:hAnsi="Montserrat" w:cs="Calibri"/>
          <w:b/>
          <w:sz w:val="36"/>
          <w:szCs w:val="36"/>
          <w:lang w:val="es-PR"/>
        </w:rPr>
      </w:pPr>
      <w:r w:rsidRPr="0098182B">
        <w:rPr>
          <w:rFonts w:ascii="Montserrat" w:hAnsi="Montserrat" w:cs="Calibri"/>
          <w:b/>
          <w:sz w:val="36"/>
          <w:szCs w:val="36"/>
          <w:lang w:val="es-PR"/>
        </w:rPr>
        <w:t>de perímetro en aeropuerto de Humacao</w:t>
      </w:r>
    </w:p>
    <w:p w14:paraId="67CDDB95" w14:textId="77777777" w:rsidR="0098182B" w:rsidRPr="0098182B" w:rsidRDefault="0098182B" w:rsidP="0098182B">
      <w:pPr>
        <w:rPr>
          <w:rFonts w:ascii="Montserrat" w:hAnsi="Montserrat" w:cs="Calibri"/>
          <w:sz w:val="22"/>
          <w:szCs w:val="22"/>
          <w:lang w:val="es-PR"/>
        </w:rPr>
      </w:pPr>
    </w:p>
    <w:p w14:paraId="5F6DD4F2" w14:textId="272CBCD4" w:rsidR="0098182B" w:rsidRPr="0098182B" w:rsidRDefault="0098182B" w:rsidP="0098182B">
      <w:pPr>
        <w:jc w:val="center"/>
        <w:rPr>
          <w:rFonts w:ascii="Montserrat" w:hAnsi="Montserrat" w:cs="Calibri"/>
          <w:i/>
          <w:sz w:val="28"/>
          <w:szCs w:val="28"/>
          <w:lang w:val="es-PR"/>
        </w:rPr>
      </w:pPr>
      <w:r w:rsidRPr="0098182B">
        <w:rPr>
          <w:rFonts w:ascii="Montserrat" w:hAnsi="Montserrat" w:cs="Calibri"/>
          <w:i/>
          <w:sz w:val="28"/>
          <w:szCs w:val="28"/>
          <w:lang w:val="es-PR"/>
        </w:rPr>
        <w:t>La inversión ascendió a $2</w:t>
      </w:r>
      <w:r w:rsidR="00FD5C25">
        <w:rPr>
          <w:rFonts w:ascii="Montserrat" w:hAnsi="Montserrat" w:cs="Calibri"/>
          <w:i/>
          <w:sz w:val="28"/>
          <w:szCs w:val="28"/>
          <w:lang w:val="es-PR"/>
        </w:rPr>
        <w:t>20</w:t>
      </w:r>
      <w:r w:rsidRPr="0098182B">
        <w:rPr>
          <w:rFonts w:ascii="Montserrat" w:hAnsi="Montserrat" w:cs="Calibri"/>
          <w:i/>
          <w:sz w:val="28"/>
          <w:szCs w:val="28"/>
          <w:lang w:val="es-PR"/>
        </w:rPr>
        <w:t>,000 de fondos propios de la agencia</w:t>
      </w:r>
    </w:p>
    <w:p w14:paraId="138F1E62" w14:textId="77777777" w:rsidR="0098182B" w:rsidRPr="0098182B" w:rsidRDefault="0098182B" w:rsidP="0098182B">
      <w:pPr>
        <w:rPr>
          <w:rFonts w:ascii="Montserrat" w:hAnsi="Montserrat" w:cs="Calibri"/>
          <w:sz w:val="22"/>
          <w:szCs w:val="22"/>
          <w:lang w:val="es-PR"/>
        </w:rPr>
      </w:pPr>
    </w:p>
    <w:p w14:paraId="748D609A" w14:textId="77777777" w:rsidR="0098182B" w:rsidRPr="0098182B" w:rsidRDefault="0098182B" w:rsidP="0098182B">
      <w:pPr>
        <w:jc w:val="both"/>
        <w:rPr>
          <w:rFonts w:ascii="Montserrat" w:hAnsi="Montserrat" w:cs="Calibri"/>
          <w:lang w:val="es-PR"/>
        </w:rPr>
      </w:pPr>
      <w:r w:rsidRPr="0098182B">
        <w:rPr>
          <w:rFonts w:ascii="Montserrat" w:hAnsi="Montserrat" w:cs="Calibri"/>
          <w:lang w:val="es-PR"/>
        </w:rPr>
        <w:t xml:space="preserve">La Autoridad de los Puertos de Puerto Rico (APPR) completó la construcción de una nueva verja de perímetro en el Aeropuerto Regional Hermenegildo Ortiz de Humacao, anunció hoy el director ejecutivo de la APPR, Joel A. </w:t>
      </w:r>
      <w:proofErr w:type="spellStart"/>
      <w:r w:rsidRPr="0098182B">
        <w:rPr>
          <w:rFonts w:ascii="Montserrat" w:hAnsi="Montserrat" w:cs="Calibri"/>
          <w:lang w:val="es-PR"/>
        </w:rPr>
        <w:t>Pizá</w:t>
      </w:r>
      <w:proofErr w:type="spellEnd"/>
      <w:r w:rsidRPr="0098182B">
        <w:rPr>
          <w:rFonts w:ascii="Montserrat" w:hAnsi="Montserrat" w:cs="Calibri"/>
          <w:lang w:val="es-PR"/>
        </w:rPr>
        <w:t xml:space="preserve"> Batiz.</w:t>
      </w:r>
    </w:p>
    <w:p w14:paraId="6EBFED54" w14:textId="77777777" w:rsidR="0098182B" w:rsidRPr="0098182B" w:rsidRDefault="0098182B" w:rsidP="0098182B">
      <w:pPr>
        <w:jc w:val="both"/>
        <w:rPr>
          <w:rFonts w:ascii="Montserrat" w:hAnsi="Montserrat" w:cs="Calibri"/>
          <w:lang w:val="es-PR"/>
        </w:rPr>
      </w:pPr>
    </w:p>
    <w:p w14:paraId="5400933F" w14:textId="32C5FFEC" w:rsidR="0098182B" w:rsidRPr="0098182B" w:rsidRDefault="0098182B" w:rsidP="0098182B">
      <w:pPr>
        <w:jc w:val="both"/>
        <w:rPr>
          <w:rFonts w:ascii="Montserrat" w:hAnsi="Montserrat" w:cs="Calibri"/>
          <w:lang w:val="es-PR"/>
        </w:rPr>
      </w:pPr>
      <w:r w:rsidRPr="0098182B">
        <w:rPr>
          <w:rFonts w:ascii="Montserrat" w:hAnsi="Montserrat" w:cs="Calibri"/>
          <w:lang w:val="es-PR"/>
        </w:rPr>
        <w:t>“Como parte del proyecto, se repararon 3,260 pies lineales de verja existente y 3,135 de verja nueva, así como también se construyeron dos portones nuevos y se limpiaron los despejes de seguridad del perímetro.  La inversión en dicho proyecto ascendió a $2</w:t>
      </w:r>
      <w:r w:rsidR="00FD5C25">
        <w:rPr>
          <w:rFonts w:ascii="Montserrat" w:hAnsi="Montserrat" w:cs="Calibri"/>
          <w:lang w:val="es-PR"/>
        </w:rPr>
        <w:t>20</w:t>
      </w:r>
      <w:bookmarkStart w:id="0" w:name="_GoBack"/>
      <w:bookmarkEnd w:id="0"/>
      <w:r w:rsidRPr="0098182B">
        <w:rPr>
          <w:rFonts w:ascii="Montserrat" w:hAnsi="Montserrat" w:cs="Calibri"/>
          <w:lang w:val="es-PR"/>
        </w:rPr>
        <w:t xml:space="preserve">,000 de fondos propios de la agencia”, destacó </w:t>
      </w:r>
      <w:proofErr w:type="spellStart"/>
      <w:r w:rsidRPr="0098182B">
        <w:rPr>
          <w:rFonts w:ascii="Montserrat" w:hAnsi="Montserrat" w:cs="Calibri"/>
          <w:lang w:val="es-PR"/>
        </w:rPr>
        <w:t>Pizá</w:t>
      </w:r>
      <w:proofErr w:type="spellEnd"/>
      <w:r w:rsidRPr="0098182B">
        <w:rPr>
          <w:rFonts w:ascii="Montserrat" w:hAnsi="Montserrat" w:cs="Calibri"/>
          <w:lang w:val="es-PR"/>
        </w:rPr>
        <w:t xml:space="preserve"> Batiz.   </w:t>
      </w:r>
    </w:p>
    <w:p w14:paraId="351DA8BC" w14:textId="77777777" w:rsidR="0098182B" w:rsidRPr="0098182B" w:rsidRDefault="0098182B" w:rsidP="0098182B">
      <w:pPr>
        <w:jc w:val="both"/>
        <w:rPr>
          <w:rFonts w:ascii="Montserrat" w:hAnsi="Montserrat" w:cs="Calibri"/>
          <w:lang w:val="es-PR"/>
        </w:rPr>
      </w:pPr>
    </w:p>
    <w:p w14:paraId="4DDF0DC3" w14:textId="77777777" w:rsidR="0098182B" w:rsidRPr="0098182B" w:rsidRDefault="0098182B" w:rsidP="0098182B">
      <w:pPr>
        <w:jc w:val="both"/>
        <w:rPr>
          <w:rFonts w:ascii="Montserrat" w:hAnsi="Montserrat" w:cs="Calibri"/>
          <w:lang w:val="es-PR"/>
        </w:rPr>
      </w:pPr>
      <w:r w:rsidRPr="0098182B">
        <w:rPr>
          <w:rFonts w:ascii="Montserrat" w:hAnsi="Montserrat" w:cs="Calibri"/>
          <w:lang w:val="es-PR"/>
        </w:rPr>
        <w:t>El proyecto, añadió el titular de Puertos, es parte del Plan de Manejo de Vida Silvestre de la APPR para aumentar la seguridad aeroportuaria, controlando ganado que anteriormente ha incursionado en el campo aéreo de dicha instalación.</w:t>
      </w:r>
    </w:p>
    <w:p w14:paraId="011FC70A" w14:textId="77777777" w:rsidR="0098182B" w:rsidRPr="0098182B" w:rsidRDefault="0098182B" w:rsidP="0098182B">
      <w:pPr>
        <w:jc w:val="both"/>
        <w:rPr>
          <w:rFonts w:ascii="Montserrat" w:hAnsi="Montserrat" w:cs="Calibri"/>
          <w:lang w:val="es-PR"/>
        </w:rPr>
      </w:pPr>
    </w:p>
    <w:p w14:paraId="3B236BE7" w14:textId="199A73D2" w:rsidR="0098182B" w:rsidRPr="0098182B" w:rsidRDefault="0098182B" w:rsidP="0098182B">
      <w:pPr>
        <w:jc w:val="both"/>
        <w:rPr>
          <w:rFonts w:ascii="Montserrat" w:hAnsi="Montserrat" w:cs="Calibri"/>
          <w:lang w:val="es-PR"/>
        </w:rPr>
      </w:pPr>
      <w:r w:rsidRPr="0098182B">
        <w:rPr>
          <w:rFonts w:ascii="Montserrat" w:hAnsi="Montserrat" w:cs="Calibri"/>
          <w:lang w:val="es-PR"/>
        </w:rPr>
        <w:t>La APPR reabrió el Aeropuerto Regional Hermenegildo Ortiz el 15 de septiembre del 2020, luego de una inversión de $283,000 y completar un plan de acción correctiv</w:t>
      </w:r>
      <w:r>
        <w:rPr>
          <w:rFonts w:ascii="Montserrat" w:hAnsi="Montserrat" w:cs="Calibri"/>
          <w:lang w:val="es-PR"/>
        </w:rPr>
        <w:t>o</w:t>
      </w:r>
      <w:r w:rsidRPr="0098182B">
        <w:rPr>
          <w:rFonts w:ascii="Montserrat" w:hAnsi="Montserrat" w:cs="Calibri"/>
          <w:lang w:val="es-PR"/>
        </w:rPr>
        <w:t xml:space="preserve"> sometido a la Administración Federal de Aviación (FAA por sus siglas en inglés). </w:t>
      </w:r>
    </w:p>
    <w:p w14:paraId="58EF4945" w14:textId="77777777" w:rsidR="0098182B" w:rsidRPr="0098182B" w:rsidRDefault="0098182B" w:rsidP="0098182B">
      <w:pPr>
        <w:jc w:val="both"/>
        <w:rPr>
          <w:rFonts w:ascii="Montserrat" w:hAnsi="Montserrat" w:cs="Calibri"/>
          <w:lang w:val="es-PR"/>
        </w:rPr>
      </w:pPr>
    </w:p>
    <w:p w14:paraId="6EDAC4E3" w14:textId="2E57A52D" w:rsidR="0098182B" w:rsidRPr="0098182B" w:rsidRDefault="0098182B" w:rsidP="0098182B">
      <w:pPr>
        <w:jc w:val="both"/>
        <w:rPr>
          <w:rFonts w:ascii="Montserrat" w:hAnsi="Montserrat" w:cs="Calibri"/>
          <w:lang w:val="es-PR"/>
        </w:rPr>
      </w:pPr>
      <w:r w:rsidRPr="0098182B">
        <w:rPr>
          <w:rFonts w:ascii="Montserrat" w:hAnsi="Montserrat" w:cs="Calibri"/>
          <w:lang w:val="es-PR"/>
        </w:rPr>
        <w:t xml:space="preserve">El ente federal ordenó el cierre del aeropuerto el 22 de marzo del 2019 por motivos de seguridad, mayormente por </w:t>
      </w:r>
      <w:r w:rsidR="003C10E8">
        <w:rPr>
          <w:rFonts w:ascii="Montserrat" w:hAnsi="Montserrat" w:cs="Calibri"/>
          <w:lang w:val="es-PR"/>
        </w:rPr>
        <w:t xml:space="preserve">los </w:t>
      </w:r>
      <w:r w:rsidRPr="0098182B">
        <w:rPr>
          <w:rFonts w:ascii="Montserrat" w:hAnsi="Montserrat" w:cs="Calibri"/>
          <w:lang w:val="es-PR"/>
        </w:rPr>
        <w:t>daños recibidos tras el paso de los huracanes Irma y María en septiembre del 2017.</w:t>
      </w:r>
    </w:p>
    <w:p w14:paraId="59C03D16" w14:textId="77777777" w:rsidR="0098182B" w:rsidRPr="0098182B" w:rsidRDefault="0098182B" w:rsidP="0098182B">
      <w:pPr>
        <w:jc w:val="both"/>
        <w:rPr>
          <w:rFonts w:ascii="Montserrat" w:hAnsi="Montserrat" w:cs="Calibri"/>
          <w:lang w:val="es-PR"/>
        </w:rPr>
      </w:pPr>
    </w:p>
    <w:p w14:paraId="3EF46250" w14:textId="77777777" w:rsidR="0098182B" w:rsidRPr="0098182B" w:rsidRDefault="0098182B" w:rsidP="0098182B">
      <w:pPr>
        <w:jc w:val="both"/>
        <w:rPr>
          <w:rFonts w:ascii="Montserrat" w:hAnsi="Montserrat" w:cs="Calibri"/>
          <w:lang w:val="es-PR"/>
        </w:rPr>
      </w:pPr>
      <w:r w:rsidRPr="0098182B">
        <w:rPr>
          <w:rFonts w:ascii="Montserrat" w:hAnsi="Montserrat" w:cs="Calibri"/>
          <w:lang w:val="es-PR"/>
        </w:rPr>
        <w:t>Actualmente la instalación mantiene operaciones de aviación general y de aeronaves “ultra light” o ultra livianos.</w:t>
      </w:r>
    </w:p>
    <w:p w14:paraId="406C716D" w14:textId="77777777" w:rsidR="0098182B" w:rsidRPr="0098182B" w:rsidRDefault="0098182B" w:rsidP="0098182B">
      <w:pPr>
        <w:jc w:val="both"/>
        <w:rPr>
          <w:rFonts w:ascii="Montserrat" w:hAnsi="Montserrat" w:cs="Calibri"/>
          <w:lang w:val="es-PR"/>
        </w:rPr>
      </w:pPr>
    </w:p>
    <w:p w14:paraId="1B483EB0" w14:textId="7A828959" w:rsidR="0098182B" w:rsidRPr="0098182B" w:rsidRDefault="0098182B" w:rsidP="0098182B">
      <w:pPr>
        <w:jc w:val="both"/>
        <w:rPr>
          <w:rFonts w:ascii="Montserrat" w:hAnsi="Montserrat" w:cs="Calibri"/>
          <w:lang w:val="es-PR"/>
        </w:rPr>
      </w:pPr>
      <w:r w:rsidRPr="0098182B">
        <w:rPr>
          <w:rFonts w:ascii="Montserrat" w:hAnsi="Montserrat" w:cs="Calibri"/>
          <w:lang w:val="es-PR"/>
        </w:rPr>
        <w:lastRenderedPageBreak/>
        <w:t>“Nuestro compromiso con el Aeropuerto Regional Hermenegildo Ortiz se mantiene inalterado, y esta inversión es prueba de ello. Continuamos con nuestro plan de mejoras capitales para dicha instalación, para el disfrute de l</w:t>
      </w:r>
      <w:r w:rsidR="00EB1381">
        <w:rPr>
          <w:rFonts w:ascii="Montserrat" w:hAnsi="Montserrat" w:cs="Calibri"/>
          <w:lang w:val="es-PR"/>
        </w:rPr>
        <w:t xml:space="preserve">os amantes </w:t>
      </w:r>
      <w:r w:rsidRPr="0098182B">
        <w:rPr>
          <w:rFonts w:ascii="Montserrat" w:hAnsi="Montserrat" w:cs="Calibri"/>
          <w:lang w:val="es-PR"/>
        </w:rPr>
        <w:t xml:space="preserve">de </w:t>
      </w:r>
      <w:r w:rsidR="00EB1381">
        <w:rPr>
          <w:rFonts w:ascii="Montserrat" w:hAnsi="Montserrat" w:cs="Calibri"/>
          <w:lang w:val="es-PR"/>
        </w:rPr>
        <w:t xml:space="preserve">la </w:t>
      </w:r>
      <w:r w:rsidRPr="0098182B">
        <w:rPr>
          <w:rFonts w:ascii="Montserrat" w:hAnsi="Montserrat" w:cs="Calibri"/>
          <w:lang w:val="es-PR"/>
        </w:rPr>
        <w:t>aviación civil que l</w:t>
      </w:r>
      <w:r w:rsidR="008025AB">
        <w:rPr>
          <w:rFonts w:ascii="Montserrat" w:hAnsi="Montserrat" w:cs="Calibri"/>
          <w:lang w:val="es-PR"/>
        </w:rPr>
        <w:t>a</w:t>
      </w:r>
      <w:r w:rsidRPr="0098182B">
        <w:rPr>
          <w:rFonts w:ascii="Montserrat" w:hAnsi="Montserrat" w:cs="Calibri"/>
          <w:lang w:val="es-PR"/>
        </w:rPr>
        <w:t xml:space="preserve"> utiliza, y para el beneficio del pueblo de Humacao</w:t>
      </w:r>
      <w:r w:rsidR="00EB1381">
        <w:rPr>
          <w:rFonts w:ascii="Montserrat" w:hAnsi="Montserrat" w:cs="Calibri"/>
          <w:lang w:val="es-PR"/>
        </w:rPr>
        <w:t xml:space="preserve"> y el área sureste de la isla</w:t>
      </w:r>
      <w:r w:rsidRPr="0098182B">
        <w:rPr>
          <w:rFonts w:ascii="Montserrat" w:hAnsi="Montserrat" w:cs="Calibri"/>
          <w:lang w:val="es-PR"/>
        </w:rPr>
        <w:t xml:space="preserve">”, concluyó </w:t>
      </w:r>
      <w:proofErr w:type="spellStart"/>
      <w:r w:rsidRPr="0098182B">
        <w:rPr>
          <w:rFonts w:ascii="Montserrat" w:hAnsi="Montserrat" w:cs="Calibri"/>
          <w:lang w:val="es-PR"/>
        </w:rPr>
        <w:t>Pizá</w:t>
      </w:r>
      <w:proofErr w:type="spellEnd"/>
      <w:r w:rsidRPr="0098182B">
        <w:rPr>
          <w:rFonts w:ascii="Montserrat" w:hAnsi="Montserrat" w:cs="Calibri"/>
          <w:lang w:val="es-PR"/>
        </w:rPr>
        <w:t xml:space="preserve"> Batiz.</w:t>
      </w:r>
    </w:p>
    <w:p w14:paraId="3D99A27B" w14:textId="77777777" w:rsidR="0098182B" w:rsidRPr="0098182B" w:rsidRDefault="0098182B" w:rsidP="0098182B">
      <w:pPr>
        <w:rPr>
          <w:rFonts w:ascii="Montserrat" w:hAnsi="Montserrat" w:cs="Calibri"/>
          <w:sz w:val="22"/>
          <w:szCs w:val="22"/>
          <w:lang w:val="es-PR"/>
        </w:rPr>
      </w:pPr>
    </w:p>
    <w:p w14:paraId="49FB1988" w14:textId="77777777" w:rsidR="0098182B" w:rsidRPr="0098182B" w:rsidRDefault="0098182B" w:rsidP="0098182B">
      <w:pPr>
        <w:rPr>
          <w:rFonts w:ascii="Montserrat" w:hAnsi="Montserrat" w:cs="Calibri"/>
          <w:b/>
          <w:sz w:val="22"/>
          <w:szCs w:val="22"/>
          <w:lang w:val="es-PR"/>
        </w:rPr>
      </w:pPr>
      <w:r w:rsidRPr="0098182B">
        <w:rPr>
          <w:rFonts w:ascii="Montserrat" w:hAnsi="Montserrat" w:cs="Calibri"/>
          <w:sz w:val="22"/>
          <w:szCs w:val="22"/>
          <w:lang w:val="es-PR"/>
        </w:rPr>
        <w:tab/>
      </w:r>
      <w:r w:rsidRPr="0098182B">
        <w:rPr>
          <w:rFonts w:ascii="Montserrat" w:hAnsi="Montserrat" w:cs="Calibri"/>
          <w:sz w:val="22"/>
          <w:szCs w:val="22"/>
          <w:lang w:val="es-PR"/>
        </w:rPr>
        <w:tab/>
      </w:r>
      <w:r w:rsidRPr="0098182B">
        <w:rPr>
          <w:rFonts w:ascii="Montserrat" w:hAnsi="Montserrat" w:cs="Calibri"/>
          <w:sz w:val="22"/>
          <w:szCs w:val="22"/>
          <w:lang w:val="es-PR"/>
        </w:rPr>
        <w:tab/>
      </w:r>
      <w:r w:rsidRPr="0098182B">
        <w:rPr>
          <w:rFonts w:ascii="Montserrat" w:hAnsi="Montserrat" w:cs="Calibri"/>
          <w:sz w:val="22"/>
          <w:szCs w:val="22"/>
          <w:lang w:val="es-PR"/>
        </w:rPr>
        <w:tab/>
      </w:r>
      <w:r w:rsidRPr="0098182B">
        <w:rPr>
          <w:rFonts w:ascii="Montserrat" w:hAnsi="Montserrat" w:cs="Calibri"/>
          <w:sz w:val="22"/>
          <w:szCs w:val="22"/>
          <w:lang w:val="es-PR"/>
        </w:rPr>
        <w:tab/>
      </w:r>
      <w:r w:rsidRPr="0098182B">
        <w:rPr>
          <w:rFonts w:ascii="Montserrat" w:hAnsi="Montserrat" w:cs="Calibri"/>
          <w:sz w:val="22"/>
          <w:szCs w:val="22"/>
          <w:lang w:val="es-PR"/>
        </w:rPr>
        <w:tab/>
      </w:r>
      <w:r w:rsidRPr="0098182B">
        <w:rPr>
          <w:rFonts w:ascii="Montserrat" w:hAnsi="Montserrat" w:cs="Calibri"/>
          <w:b/>
          <w:sz w:val="22"/>
          <w:szCs w:val="22"/>
          <w:lang w:val="es-PR"/>
        </w:rPr>
        <w:t>###</w:t>
      </w:r>
    </w:p>
    <w:p w14:paraId="410F4FDF" w14:textId="77777777" w:rsidR="0098182B" w:rsidRPr="0098182B" w:rsidRDefault="0098182B" w:rsidP="0098182B">
      <w:pPr>
        <w:rPr>
          <w:rFonts w:ascii="Montserrat" w:hAnsi="Montserrat" w:cs="Calibri"/>
          <w:sz w:val="22"/>
          <w:szCs w:val="22"/>
          <w:lang w:val="es-PR"/>
        </w:rPr>
      </w:pPr>
    </w:p>
    <w:p w14:paraId="0377F336" w14:textId="77777777" w:rsidR="0098182B" w:rsidRPr="0098182B" w:rsidRDefault="0098182B" w:rsidP="0098182B">
      <w:pPr>
        <w:rPr>
          <w:rFonts w:ascii="Calibri" w:hAnsi="Calibri" w:cs="Calibri"/>
          <w:sz w:val="22"/>
          <w:szCs w:val="22"/>
          <w:lang w:val="es-PR"/>
        </w:rPr>
      </w:pPr>
      <w:r w:rsidRPr="0098182B">
        <w:rPr>
          <w:rFonts w:ascii="Montserrat" w:hAnsi="Montserrat" w:cs="Calibri"/>
          <w:sz w:val="22"/>
          <w:szCs w:val="22"/>
          <w:lang w:val="es-PR"/>
        </w:rPr>
        <w:t>Contacto: José Carmona 787-454-0905</w:t>
      </w:r>
    </w:p>
    <w:p w14:paraId="3F04C67F" w14:textId="2EC9EB24" w:rsidR="004529D5" w:rsidRPr="004529D5" w:rsidRDefault="004529D5" w:rsidP="00FF051D">
      <w:pPr>
        <w:tabs>
          <w:tab w:val="left" w:pos="8920"/>
        </w:tabs>
        <w:spacing w:line="276" w:lineRule="auto"/>
        <w:jc w:val="both"/>
        <w:rPr>
          <w:rFonts w:ascii="Montserrat" w:hAnsi="Montserrat"/>
        </w:rPr>
      </w:pPr>
      <w:r w:rsidRPr="004529D5">
        <w:rPr>
          <w:rFonts w:ascii="Montserrat" w:hAnsi="Montserrat"/>
        </w:rPr>
        <w:tab/>
      </w:r>
    </w:p>
    <w:p w14:paraId="56883432" w14:textId="353FC543" w:rsidR="00214186" w:rsidRPr="004529D5" w:rsidRDefault="00214186" w:rsidP="00FF051D">
      <w:pPr>
        <w:tabs>
          <w:tab w:val="left" w:pos="8920"/>
        </w:tabs>
        <w:spacing w:line="276" w:lineRule="auto"/>
        <w:jc w:val="both"/>
        <w:rPr>
          <w:rFonts w:ascii="Montserrat" w:hAnsi="Montserrat"/>
        </w:rPr>
      </w:pPr>
      <w:r w:rsidRPr="004529D5">
        <w:rPr>
          <w:rFonts w:ascii="Montserrat" w:hAnsi="Montserrat"/>
        </w:rPr>
        <w:tab/>
      </w:r>
    </w:p>
    <w:p w14:paraId="3F0CD67B" w14:textId="77777777" w:rsidR="00FF051D" w:rsidRPr="004529D5" w:rsidRDefault="00FF051D">
      <w:pPr>
        <w:tabs>
          <w:tab w:val="left" w:pos="8920"/>
        </w:tabs>
        <w:spacing w:line="276" w:lineRule="auto"/>
        <w:jc w:val="both"/>
        <w:rPr>
          <w:rFonts w:ascii="Montserrat" w:hAnsi="Montserrat"/>
        </w:rPr>
      </w:pPr>
    </w:p>
    <w:sectPr w:rsidR="00FF051D" w:rsidRPr="004529D5" w:rsidSect="00762F43">
      <w:headerReference w:type="default" r:id="rId6"/>
      <w:footerReference w:type="default" r:id="rId7"/>
      <w:headerReference w:type="first" r:id="rId8"/>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FEB2" w14:textId="77777777" w:rsidR="00147FAA" w:rsidRDefault="00147FAA" w:rsidP="00D13A01">
      <w:r>
        <w:separator/>
      </w:r>
    </w:p>
  </w:endnote>
  <w:endnote w:type="continuationSeparator" w:id="0">
    <w:p w14:paraId="51D9E320" w14:textId="77777777" w:rsidR="00147FAA" w:rsidRDefault="00147FAA"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Montserrat">
    <w:altName w:val="Calibri"/>
    <w:panose1 w:val="00000500000000000000"/>
    <w:charset w:val="00"/>
    <w:family w:val="modern"/>
    <w:notTrueType/>
    <w:pitch w:val="variable"/>
    <w:sig w:usb0="2000020F" w:usb1="00000003" w:usb2="00000000" w:usb3="00000000" w:csb0="0000019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16FAE" w14:textId="77777777" w:rsidR="00147FAA" w:rsidRDefault="00147FAA" w:rsidP="00D13A01">
      <w:r>
        <w:separator/>
      </w:r>
    </w:p>
  </w:footnote>
  <w:footnote w:type="continuationSeparator" w:id="0">
    <w:p w14:paraId="08BBCA76" w14:textId="77777777" w:rsidR="00147FAA" w:rsidRDefault="00147FAA"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147FAA"/>
    <w:rsid w:val="001D047F"/>
    <w:rsid w:val="00214186"/>
    <w:rsid w:val="003C10E8"/>
    <w:rsid w:val="004529D5"/>
    <w:rsid w:val="004D576A"/>
    <w:rsid w:val="00762F43"/>
    <w:rsid w:val="00763629"/>
    <w:rsid w:val="00770554"/>
    <w:rsid w:val="008025AB"/>
    <w:rsid w:val="008762CF"/>
    <w:rsid w:val="008A376C"/>
    <w:rsid w:val="008D05E2"/>
    <w:rsid w:val="00911C43"/>
    <w:rsid w:val="0098182B"/>
    <w:rsid w:val="0099588B"/>
    <w:rsid w:val="009B0179"/>
    <w:rsid w:val="00A62529"/>
    <w:rsid w:val="00BF6478"/>
    <w:rsid w:val="00C777FC"/>
    <w:rsid w:val="00CC026A"/>
    <w:rsid w:val="00D13A01"/>
    <w:rsid w:val="00EB1381"/>
    <w:rsid w:val="00F45647"/>
    <w:rsid w:val="00FD4C3D"/>
    <w:rsid w:val="00FD5C25"/>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https://docs.pr.gov/files/Puertos/Noticias/CP%20-%20Puertos%20completa%20construcci%C3%B3n%20verja%20de%20per%C3%ADmetro%20en%20aeropuerto%20de%20Humacao.docx?d=wa3c3dbea86074ba0a710076cf18b25a5</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FF1EF638-01F3-4D08-B8C4-68ACE4C9DF00}"/>
</file>

<file path=customXml/itemProps2.xml><?xml version="1.0" encoding="utf-8"?>
<ds:datastoreItem xmlns:ds="http://schemas.openxmlformats.org/officeDocument/2006/customXml" ds:itemID="{63E19905-2C84-46FA-B32D-2E039F401F8C}"/>
</file>

<file path=customXml/itemProps3.xml><?xml version="1.0" encoding="utf-8"?>
<ds:datastoreItem xmlns:ds="http://schemas.openxmlformats.org/officeDocument/2006/customXml" ds:itemID="{82C3EFB7-5385-4811-A41C-BBC07100B87C}"/>
</file>

<file path=docProps/app.xml><?xml version="1.0" encoding="utf-8"?>
<Properties xmlns="http://schemas.openxmlformats.org/officeDocument/2006/extended-properties" xmlns:vt="http://schemas.openxmlformats.org/officeDocument/2006/docPropsVTypes">
  <Template>Normal</Template>
  <TotalTime>73</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Puertos completa construcción verja de perímetro en aeropuerto de Humacao</dc:title>
  <dc:subject/>
  <dc:creator>Tere Suarez</dc:creator>
  <cp:keywords/>
  <dc:description/>
  <cp:lastModifiedBy>Jose L. Carmona Arcia</cp:lastModifiedBy>
  <cp:revision>6</cp:revision>
  <cp:lastPrinted>2021-02-07T21:01:00Z</cp:lastPrinted>
  <dcterms:created xsi:type="dcterms:W3CDTF">2021-03-25T12:29:00Z</dcterms:created>
  <dcterms:modified xsi:type="dcterms:W3CDTF">2021-03-25T13:40:00Z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