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FFC9" w14:textId="77777777" w:rsidR="00B7409C" w:rsidRDefault="00B7409C" w:rsidP="00236BBC">
      <w:pPr>
        <w:spacing w:line="276" w:lineRule="auto"/>
        <w:rPr>
          <w:rFonts w:ascii="Segoe UI" w:hAnsi="Segoe UI" w:cs="Segoe UI"/>
          <w:sz w:val="20"/>
          <w:szCs w:val="20"/>
          <w:lang w:val="es-PR"/>
        </w:rPr>
      </w:pPr>
    </w:p>
    <w:p w14:paraId="07D90FBF" w14:textId="1AFB691D" w:rsidR="002857D0" w:rsidRDefault="00B7409C" w:rsidP="00DC1B61">
      <w:pPr>
        <w:spacing w:line="276" w:lineRule="auto"/>
        <w:rPr>
          <w:rFonts w:ascii="Segoe UI" w:hAnsi="Segoe UI" w:cs="Segoe UI"/>
          <w:b/>
          <w:sz w:val="20"/>
          <w:szCs w:val="20"/>
          <w:lang w:val="es-PR"/>
        </w:rPr>
      </w:pPr>
      <w:r>
        <w:rPr>
          <w:rFonts w:ascii="Segoe UI" w:hAnsi="Segoe UI" w:cs="Segoe UI"/>
          <w:b/>
          <w:sz w:val="20"/>
          <w:szCs w:val="20"/>
          <w:lang w:val="es-PR"/>
        </w:rPr>
        <w:t>EXHIBIT D-3</w:t>
      </w:r>
    </w:p>
    <w:p w14:paraId="39FC3F79" w14:textId="77777777" w:rsidR="00DC1B61" w:rsidRPr="00BB508D" w:rsidRDefault="00DC1B61" w:rsidP="00DC1B61">
      <w:pPr>
        <w:spacing w:line="276" w:lineRule="auto"/>
        <w:rPr>
          <w:rFonts w:ascii="Segoe UI" w:hAnsi="Segoe UI" w:cs="Segoe UI"/>
          <w:b/>
          <w:sz w:val="20"/>
          <w:szCs w:val="20"/>
          <w:lang w:val="es-PR"/>
        </w:rPr>
      </w:pPr>
    </w:p>
    <w:p w14:paraId="2D3DC81D" w14:textId="77777777" w:rsidR="002857D0" w:rsidRPr="00BB508D" w:rsidRDefault="002857D0" w:rsidP="00DC1B61">
      <w:pPr>
        <w:spacing w:line="276" w:lineRule="auto"/>
        <w:rPr>
          <w:rFonts w:ascii="Segoe UI" w:hAnsi="Segoe UI" w:cs="Segoe UI"/>
          <w:b/>
          <w:u w:val="single"/>
          <w:lang w:val="es-PR"/>
        </w:rPr>
      </w:pPr>
      <w:r w:rsidRPr="00BB508D">
        <w:rPr>
          <w:rFonts w:ascii="Segoe UI" w:hAnsi="Segoe UI" w:cs="Segoe UI"/>
          <w:b/>
          <w:u w:val="single"/>
          <w:lang w:val="es-PR"/>
        </w:rPr>
        <w:t>DECLARACIÓN JURADA</w:t>
      </w:r>
    </w:p>
    <w:p w14:paraId="3632BD14" w14:textId="77777777" w:rsidR="002857D0" w:rsidRPr="00BB508D" w:rsidRDefault="002857D0" w:rsidP="00317E5C">
      <w:pPr>
        <w:spacing w:line="276" w:lineRule="auto"/>
        <w:jc w:val="right"/>
        <w:rPr>
          <w:rFonts w:ascii="Segoe UI" w:hAnsi="Segoe UI" w:cs="Segoe UI"/>
          <w:sz w:val="20"/>
          <w:szCs w:val="20"/>
          <w:lang w:val="es-PR"/>
        </w:rPr>
      </w:pPr>
    </w:p>
    <w:p w14:paraId="538C791D" w14:textId="77777777" w:rsidR="002857D0" w:rsidRPr="00BB508D" w:rsidRDefault="002857D0" w:rsidP="00317E5C">
      <w:pPr>
        <w:spacing w:line="276" w:lineRule="auto"/>
        <w:jc w:val="both"/>
        <w:rPr>
          <w:rFonts w:ascii="Segoe UI" w:hAnsi="Segoe UI" w:cs="Segoe UI"/>
          <w:sz w:val="20"/>
          <w:szCs w:val="20"/>
          <w:lang w:val="es-PR"/>
        </w:rPr>
      </w:pPr>
      <w:r w:rsidRPr="00BB508D">
        <w:rPr>
          <w:rFonts w:ascii="Segoe UI" w:hAnsi="Segoe UI" w:cs="Segoe UI"/>
          <w:sz w:val="20"/>
          <w:szCs w:val="20"/>
          <w:lang w:val="es-PR"/>
        </w:rPr>
        <w:t>Yo, _________________________________</w:t>
      </w:r>
      <w:proofErr w:type="gramStart"/>
      <w:r w:rsidRPr="00BB508D">
        <w:rPr>
          <w:rFonts w:ascii="Segoe UI" w:hAnsi="Segoe UI" w:cs="Segoe UI"/>
          <w:sz w:val="20"/>
          <w:szCs w:val="20"/>
          <w:lang w:val="es-PR"/>
        </w:rPr>
        <w:t>_ ,</w:t>
      </w:r>
      <w:proofErr w:type="gramEnd"/>
      <w:r w:rsidRPr="00BB508D">
        <w:rPr>
          <w:rFonts w:ascii="Segoe UI" w:hAnsi="Segoe UI" w:cs="Segoe UI"/>
          <w:sz w:val="20"/>
          <w:szCs w:val="20"/>
          <w:lang w:val="es-PR"/>
        </w:rPr>
        <w:t xml:space="preserve"> mayor de edad, _______________ (estado civil), ______________ de profesión, y vecino/a de ___________________ y en representación de  ___________________  (nombre de la entidad), bajo juramento DECLARO:</w:t>
      </w:r>
    </w:p>
    <w:p w14:paraId="4F0F2700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13580032" w14:textId="77777777" w:rsidR="002857D0" w:rsidRPr="00317E5C" w:rsidRDefault="002857D0" w:rsidP="00DC1B61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>Que mi nombre y demás circunstancias personales son las antes expresadas.</w:t>
      </w:r>
    </w:p>
    <w:p w14:paraId="320C45CC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1BDE6F77" w14:textId="77777777" w:rsidR="002857D0" w:rsidRPr="00317E5C" w:rsidRDefault="002857D0" w:rsidP="00DC1B61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>Que el suscribiente está autorizado por la Resolución Número ______ firmada por ___________________, el día, ___________________, de la corporación o sociedad especial que representa esta Declaración Jurada.</w:t>
      </w:r>
    </w:p>
    <w:p w14:paraId="3F66DF3A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688E9A58" w14:textId="77777777" w:rsidR="002857D0" w:rsidRPr="00317E5C" w:rsidRDefault="002857D0" w:rsidP="00DC1B61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 xml:space="preserve">Que hago la presente declaración jurada de conformidad a lo establecido en el Titulo VI de la Ley 2-2018, según enmendada, ya que es nuestro interés contratar con la Autoridad para el Redesarrollo Local de la Antigua Base Naval Roosevelt </w:t>
      </w:r>
      <w:proofErr w:type="spellStart"/>
      <w:r w:rsidRPr="00317E5C">
        <w:rPr>
          <w:rFonts w:ascii="Segoe UI" w:hAnsi="Segoe UI" w:cs="Segoe UI"/>
          <w:sz w:val="20"/>
          <w:szCs w:val="20"/>
        </w:rPr>
        <w:t>Roads</w:t>
      </w:r>
      <w:proofErr w:type="spellEnd"/>
      <w:r w:rsidRPr="00317E5C">
        <w:rPr>
          <w:rFonts w:ascii="Segoe UI" w:hAnsi="Segoe UI" w:cs="Segoe UI"/>
          <w:sz w:val="20"/>
          <w:szCs w:val="20"/>
        </w:rPr>
        <w:t>.</w:t>
      </w:r>
    </w:p>
    <w:p w14:paraId="41C41FD9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1C06A7AB" w14:textId="77777777" w:rsidR="002857D0" w:rsidRPr="00317E5C" w:rsidRDefault="002857D0" w:rsidP="00DC1B61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>Que mediante esta Declaración Jurada el suscribiente certifica que a él/ella, ni la corporación o sociedad especial que representa, cualquiera de sus accionistas, socios, oficiales principales, empleados, subsidiarias o compañías matrices:</w:t>
      </w:r>
    </w:p>
    <w:p w14:paraId="465B0ACF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2DBA902D" w14:textId="77777777" w:rsidR="002857D0" w:rsidRPr="00317E5C" w:rsidRDefault="002857D0" w:rsidP="00DC1B61">
      <w:pPr>
        <w:pStyle w:val="ListParagraph"/>
        <w:widowControl w:val="0"/>
        <w:numPr>
          <w:ilvl w:val="1"/>
          <w:numId w:val="8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>Se le ha determinado causa probable para arresto por comisión de ninguno de los delitos incluidos en el Titulo VI de la Ley 2-2018.</w:t>
      </w:r>
    </w:p>
    <w:p w14:paraId="6939D42E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6A8DCDA3" w14:textId="77777777" w:rsidR="002857D0" w:rsidRPr="00317E5C" w:rsidRDefault="002857D0" w:rsidP="00DC1B61">
      <w:pPr>
        <w:pStyle w:val="ListParagraph"/>
        <w:widowControl w:val="0"/>
        <w:numPr>
          <w:ilvl w:val="1"/>
          <w:numId w:val="8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>Haya sido convicto(a), o se haya declarado culpable en el foro estatal o federal, o en cualquier otra jurisdicción de los Estados Unidos de América, de ninguno de los delitos enumerados en el artículo Titulo VI de la Ley 2-2018, según enmendada.</w:t>
      </w:r>
    </w:p>
    <w:p w14:paraId="5D16D9C1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50AC9E66" w14:textId="77777777" w:rsidR="002857D0" w:rsidRPr="00317E5C" w:rsidRDefault="002857D0" w:rsidP="00DC1B61">
      <w:pPr>
        <w:pStyle w:val="ListParagraph"/>
        <w:widowControl w:val="0"/>
        <w:numPr>
          <w:ilvl w:val="1"/>
          <w:numId w:val="8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>Se encuentra bajo investigación en ningún procedimiento legislativo, judicial o administrativo o ya sea en Puerto Rico, Estados Unidos de América o cualquier otro país de aquellos delitos enumerados en el Titulo VI de la Ley 2-2018, según enmendada.</w:t>
      </w:r>
    </w:p>
    <w:p w14:paraId="09458E5E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4C73616C" w14:textId="77777777" w:rsidR="002857D0" w:rsidRPr="00317E5C" w:rsidRDefault="002857D0" w:rsidP="00DC1B61">
      <w:pPr>
        <w:pStyle w:val="ListParagraph"/>
        <w:widowControl w:val="0"/>
        <w:numPr>
          <w:ilvl w:val="1"/>
          <w:numId w:val="8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 xml:space="preserve">Haya cometido ningún delito contra el erario, la fe o función pública; contra el ejercicio gubernamental; o que involucre fondos o propiedad pública, en el ámbito estatal o federal durante los veinte (20) años anteriores al otorgamiento de esta declaración jurada y/o el comienzo de cualquier relación contractual entre la Autoridad para el Redesarrollo Local de la Antigua Base Naval Roosevelt </w:t>
      </w:r>
      <w:proofErr w:type="spellStart"/>
      <w:r w:rsidRPr="00317E5C">
        <w:rPr>
          <w:rFonts w:ascii="Segoe UI" w:hAnsi="Segoe UI" w:cs="Segoe UI"/>
          <w:sz w:val="20"/>
          <w:szCs w:val="20"/>
        </w:rPr>
        <w:t>Roads</w:t>
      </w:r>
      <w:proofErr w:type="spellEnd"/>
      <w:r w:rsidRPr="00317E5C">
        <w:rPr>
          <w:rFonts w:ascii="Segoe UI" w:hAnsi="Segoe UI" w:cs="Segoe UI"/>
          <w:sz w:val="20"/>
          <w:szCs w:val="20"/>
        </w:rPr>
        <w:t xml:space="preserve"> y la corporación.</w:t>
      </w:r>
    </w:p>
    <w:p w14:paraId="016D4BB2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58FDAEE0" w14:textId="77777777" w:rsidR="002857D0" w:rsidRPr="00317E5C" w:rsidRDefault="002857D0" w:rsidP="00DC1B61">
      <w:pPr>
        <w:pStyle w:val="ListParagraph"/>
        <w:widowControl w:val="0"/>
        <w:numPr>
          <w:ilvl w:val="1"/>
          <w:numId w:val="8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>Que no han sido inhabilitado para hacer negocios en el Gobierno Federal ni Estatal.</w:t>
      </w:r>
    </w:p>
    <w:p w14:paraId="172A9E98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5912FCA4" w14:textId="77777777" w:rsidR="002857D0" w:rsidRPr="00317E5C" w:rsidRDefault="002857D0" w:rsidP="00DC1B61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 xml:space="preserve">Que para los efectos del </w:t>
      </w:r>
      <w:proofErr w:type="spellStart"/>
      <w:r w:rsidRPr="00317E5C">
        <w:rPr>
          <w:rFonts w:ascii="Segoe UI" w:hAnsi="Segoe UI" w:cs="Segoe UI"/>
          <w:sz w:val="20"/>
          <w:szCs w:val="20"/>
        </w:rPr>
        <w:t>Titulo</w:t>
      </w:r>
      <w:proofErr w:type="spellEnd"/>
      <w:r w:rsidRPr="00317E5C">
        <w:rPr>
          <w:rFonts w:ascii="Segoe UI" w:hAnsi="Segoe UI" w:cs="Segoe UI"/>
          <w:sz w:val="20"/>
          <w:szCs w:val="20"/>
        </w:rPr>
        <w:t xml:space="preserve"> VI de la Ley 2-2018, según enmendada; la convicción en cualquier jurisdicción, de delitos cuyos elementos constitutivos sean equivalentes a los enumerados en el Titulo VI de la Ley conlleva la rescisión automática del contrato y cualquier penalidad que haya pactado en el mismo. </w:t>
      </w:r>
    </w:p>
    <w:p w14:paraId="48730E19" w14:textId="77777777" w:rsidR="002857D0" w:rsidRPr="00BB508D" w:rsidRDefault="002857D0" w:rsidP="00DC1B61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ind w:left="460" w:right="118"/>
        <w:jc w:val="both"/>
        <w:rPr>
          <w:rFonts w:ascii="Segoe UI" w:hAnsi="Segoe UI" w:cs="Segoe UI"/>
          <w:sz w:val="20"/>
          <w:szCs w:val="20"/>
          <w:lang w:val="es-PR"/>
        </w:rPr>
      </w:pPr>
    </w:p>
    <w:p w14:paraId="00F0ABDA" w14:textId="77777777" w:rsidR="002857D0" w:rsidRPr="00317E5C" w:rsidRDefault="002857D0" w:rsidP="00DC1B61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lastRenderedPageBreak/>
        <w:t>Que entiendo que esta lista no es taxativa y que puede ser enmendada estatutariamente y dichas enmiendas regirán la relación contractual.</w:t>
      </w:r>
    </w:p>
    <w:p w14:paraId="2BFD8AB6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38BF2AA8" w14:textId="77777777" w:rsidR="002857D0" w:rsidRPr="00317E5C" w:rsidRDefault="002857D0" w:rsidP="00DC1B61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 xml:space="preserve">Que reconozco el deber continuo de informar a la Autoridad para el Redesarrollo Local de la Antigua Base Naval Roosevelt </w:t>
      </w:r>
      <w:proofErr w:type="spellStart"/>
      <w:r w:rsidRPr="00317E5C">
        <w:rPr>
          <w:rFonts w:ascii="Segoe UI" w:hAnsi="Segoe UI" w:cs="Segoe UI"/>
          <w:sz w:val="20"/>
          <w:szCs w:val="20"/>
        </w:rPr>
        <w:t>Roads</w:t>
      </w:r>
      <w:proofErr w:type="spellEnd"/>
      <w:r w:rsidRPr="00317E5C">
        <w:rPr>
          <w:rFonts w:ascii="Segoe UI" w:hAnsi="Segoe UI" w:cs="Segoe UI"/>
          <w:sz w:val="20"/>
          <w:szCs w:val="20"/>
        </w:rPr>
        <w:t xml:space="preserve"> durante la vigencia del contrato a ser otorgado de cualquier hecho que se relacione con lo dispuesto en esta declaración jurada.</w:t>
      </w:r>
    </w:p>
    <w:p w14:paraId="18D43966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20AACF6E" w14:textId="77777777" w:rsidR="002857D0" w:rsidRPr="00317E5C" w:rsidRDefault="002857D0" w:rsidP="00DC1B61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>Que entiendo y acepto que la convicción y culpabilidad por cualquiera de los referidos delitos conlleva la rescisión automática del contrato y las penalidades que apliquen.</w:t>
      </w:r>
    </w:p>
    <w:p w14:paraId="53E46C7A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7D226307" w14:textId="77777777" w:rsidR="002857D0" w:rsidRPr="00317E5C" w:rsidRDefault="002857D0" w:rsidP="00DC1B61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 xml:space="preserve">Que en el caso que se haya determinado causa probable para arresto, alegación de culpabilidad ni acusación en contra, pero se hayan realizado expresiones o admisiones de delito por el suscribiente, corporación o sociedad especial que representa, cualquiera de sus accionistas, socios, oficiales principales, empleados, o subsidiarias o compañías matrices la Autoridad para el Redesarrollo Local de la Antigua Base Naval Roosevelt </w:t>
      </w:r>
      <w:proofErr w:type="spellStart"/>
      <w:r w:rsidRPr="00317E5C">
        <w:rPr>
          <w:rFonts w:ascii="Segoe UI" w:hAnsi="Segoe UI" w:cs="Segoe UI"/>
          <w:sz w:val="20"/>
          <w:szCs w:val="20"/>
        </w:rPr>
        <w:t>Roads</w:t>
      </w:r>
      <w:proofErr w:type="spellEnd"/>
      <w:r w:rsidRPr="00317E5C">
        <w:rPr>
          <w:rFonts w:ascii="Segoe UI" w:hAnsi="Segoe UI" w:cs="Segoe UI"/>
          <w:sz w:val="20"/>
          <w:szCs w:val="20"/>
        </w:rPr>
        <w:t xml:space="preserve"> emitirá el asunto al Secretario de Justicia, quien, a su vez, hará las determinaciones y recomendaciones pertinentes en cuanto a dicha relación contractual.</w:t>
      </w:r>
    </w:p>
    <w:p w14:paraId="2B3DF429" w14:textId="77777777" w:rsidR="002857D0" w:rsidRPr="00317E5C" w:rsidRDefault="002857D0" w:rsidP="00DC1B61">
      <w:pPr>
        <w:pStyle w:val="BodyText"/>
        <w:kinsoku w:val="0"/>
        <w:overflowPunct w:val="0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7F975773" w14:textId="7C8B4936" w:rsidR="002857D0" w:rsidRPr="00317E5C" w:rsidRDefault="002857D0" w:rsidP="00DC1B61">
      <w:pPr>
        <w:pStyle w:val="ListParagraph"/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Segoe UI" w:hAnsi="Segoe UI" w:cs="Segoe UI"/>
          <w:sz w:val="20"/>
          <w:szCs w:val="20"/>
        </w:rPr>
      </w:pPr>
      <w:r w:rsidRPr="00317E5C">
        <w:rPr>
          <w:rFonts w:ascii="Segoe UI" w:hAnsi="Segoe UI" w:cs="Segoe UI"/>
          <w:sz w:val="20"/>
          <w:szCs w:val="20"/>
        </w:rPr>
        <w:t>Que lo antes expuesto me consta de propio y personal conocimiento.</w:t>
      </w:r>
    </w:p>
    <w:p w14:paraId="6C02C60C" w14:textId="77777777" w:rsidR="002857D0" w:rsidRPr="00317E5C" w:rsidRDefault="002857D0" w:rsidP="00DC1B61">
      <w:pPr>
        <w:pStyle w:val="BodyText"/>
        <w:tabs>
          <w:tab w:val="left" w:pos="4469"/>
          <w:tab w:val="left" w:pos="8542"/>
        </w:tabs>
        <w:kinsoku w:val="0"/>
        <w:overflowPunct w:val="0"/>
        <w:ind w:left="819" w:right="120"/>
        <w:rPr>
          <w:rFonts w:ascii="Segoe UI" w:eastAsiaTheme="minorHAnsi" w:hAnsi="Segoe UI" w:cs="Segoe UI"/>
          <w:sz w:val="20"/>
          <w:szCs w:val="20"/>
          <w:lang w:val="es-PR"/>
        </w:rPr>
      </w:pPr>
      <w:r w:rsidRPr="00317E5C">
        <w:rPr>
          <w:rFonts w:ascii="Segoe UI" w:eastAsiaTheme="minorHAnsi" w:hAnsi="Segoe UI" w:cs="Segoe UI"/>
          <w:sz w:val="20"/>
          <w:szCs w:val="20"/>
          <w:lang w:val="es-PR"/>
        </w:rPr>
        <w:t xml:space="preserve">Y PARA QUE ASI CONSTE, juro y suscribo la presente Declaración Jurada ante Notario Público, en ______________________, Puerto Rico hoy </w:t>
      </w:r>
      <w:r w:rsidRPr="00317E5C">
        <w:rPr>
          <w:rFonts w:ascii="Segoe UI" w:hAnsi="Segoe UI" w:cs="Segoe UI"/>
          <w:sz w:val="20"/>
          <w:szCs w:val="20"/>
          <w:lang w:val="es-PR"/>
        </w:rPr>
        <w:t>__________________________</w:t>
      </w:r>
      <w:r w:rsidRPr="00317E5C">
        <w:rPr>
          <w:rFonts w:ascii="Segoe UI" w:eastAsiaTheme="minorHAnsi" w:hAnsi="Segoe UI" w:cs="Segoe UI"/>
          <w:sz w:val="20"/>
          <w:szCs w:val="20"/>
          <w:lang w:val="es-PR"/>
        </w:rPr>
        <w:t>.</w:t>
      </w:r>
    </w:p>
    <w:p w14:paraId="4174A116" w14:textId="77777777" w:rsidR="002857D0" w:rsidRPr="00317E5C" w:rsidRDefault="002857D0" w:rsidP="00317E5C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26EE8825" w14:textId="77777777" w:rsidR="00317E5C" w:rsidRDefault="002857D0" w:rsidP="00317E5C">
      <w:pPr>
        <w:pStyle w:val="BodyText"/>
        <w:kinsoku w:val="0"/>
        <w:overflowPunct w:val="0"/>
        <w:spacing w:before="100" w:line="276" w:lineRule="auto"/>
        <w:ind w:left="6063"/>
        <w:rPr>
          <w:rFonts w:ascii="Segoe UI" w:eastAsiaTheme="minorHAnsi" w:hAnsi="Segoe UI" w:cs="Segoe UI"/>
          <w:sz w:val="20"/>
          <w:szCs w:val="20"/>
          <w:lang w:val="es-PR"/>
        </w:rPr>
      </w:pPr>
      <w:r w:rsidRPr="00317E5C">
        <w:rPr>
          <w:rFonts w:ascii="Segoe UI" w:eastAsiaTheme="minorHAnsi" w:hAnsi="Segoe UI" w:cs="Segoe UI"/>
          <w:sz w:val="20"/>
          <w:szCs w:val="20"/>
          <w:lang w:val="es-PR"/>
        </w:rPr>
        <w:t>__________________________________</w:t>
      </w:r>
    </w:p>
    <w:p w14:paraId="3254A408" w14:textId="58582609" w:rsidR="002857D0" w:rsidRPr="00317E5C" w:rsidRDefault="002857D0" w:rsidP="00317E5C">
      <w:pPr>
        <w:pStyle w:val="BodyText"/>
        <w:kinsoku w:val="0"/>
        <w:overflowPunct w:val="0"/>
        <w:spacing w:before="100" w:line="276" w:lineRule="auto"/>
        <w:ind w:left="6063"/>
        <w:rPr>
          <w:rFonts w:ascii="Segoe UI" w:eastAsiaTheme="minorHAnsi" w:hAnsi="Segoe UI" w:cs="Segoe UI"/>
          <w:sz w:val="20"/>
          <w:szCs w:val="20"/>
          <w:lang w:val="es-PR"/>
        </w:rPr>
      </w:pPr>
      <w:r w:rsidRPr="00317E5C">
        <w:rPr>
          <w:rFonts w:ascii="Segoe UI" w:eastAsiaTheme="minorHAnsi" w:hAnsi="Segoe UI" w:cs="Segoe UI"/>
          <w:sz w:val="20"/>
          <w:szCs w:val="20"/>
          <w:lang w:val="es-PR"/>
        </w:rPr>
        <w:t>NOMBRE COMPLETO</w:t>
      </w:r>
    </w:p>
    <w:p w14:paraId="742594FB" w14:textId="77777777" w:rsidR="002857D0" w:rsidRPr="00317E5C" w:rsidRDefault="002857D0" w:rsidP="00317E5C">
      <w:pPr>
        <w:pStyle w:val="Heading6"/>
        <w:tabs>
          <w:tab w:val="left" w:pos="3582"/>
        </w:tabs>
        <w:kinsoku w:val="0"/>
        <w:overflowPunct w:val="0"/>
        <w:spacing w:line="276" w:lineRule="auto"/>
        <w:rPr>
          <w:rFonts w:ascii="Segoe UI" w:eastAsiaTheme="minorHAnsi" w:hAnsi="Segoe UI" w:cs="Segoe UI"/>
          <w:b/>
          <w:color w:val="auto"/>
          <w:sz w:val="20"/>
          <w:szCs w:val="20"/>
        </w:rPr>
      </w:pPr>
      <w:r w:rsidRPr="00317E5C">
        <w:rPr>
          <w:rFonts w:ascii="Segoe UI" w:eastAsiaTheme="minorHAnsi" w:hAnsi="Segoe UI" w:cs="Segoe UI"/>
          <w:b/>
          <w:color w:val="auto"/>
          <w:sz w:val="20"/>
          <w:szCs w:val="20"/>
        </w:rPr>
        <w:t>AFFIDAVIT NÚMERO: _______________</w:t>
      </w:r>
      <w:r w:rsidRPr="00317E5C">
        <w:rPr>
          <w:rFonts w:ascii="Segoe UI" w:eastAsiaTheme="minorHAnsi" w:hAnsi="Segoe UI" w:cs="Segoe UI"/>
          <w:b/>
          <w:color w:val="auto"/>
          <w:sz w:val="20"/>
          <w:szCs w:val="20"/>
        </w:rPr>
        <w:tab/>
      </w:r>
    </w:p>
    <w:p w14:paraId="60D1455C" w14:textId="77777777" w:rsidR="002857D0" w:rsidRPr="00317E5C" w:rsidRDefault="002857D0" w:rsidP="00317E5C">
      <w:pPr>
        <w:pStyle w:val="BodyText"/>
        <w:tabs>
          <w:tab w:val="left" w:pos="6538"/>
          <w:tab w:val="left" w:pos="8699"/>
        </w:tabs>
        <w:kinsoku w:val="0"/>
        <w:overflowPunct w:val="0"/>
        <w:spacing w:before="94" w:line="276" w:lineRule="auto"/>
        <w:ind w:right="116"/>
        <w:jc w:val="both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575ED514" w14:textId="77777777" w:rsidR="002857D0" w:rsidRPr="00317E5C" w:rsidRDefault="002857D0" w:rsidP="00317E5C">
      <w:pPr>
        <w:pStyle w:val="BodyText"/>
        <w:tabs>
          <w:tab w:val="left" w:pos="6538"/>
          <w:tab w:val="left" w:pos="8699"/>
        </w:tabs>
        <w:kinsoku w:val="0"/>
        <w:overflowPunct w:val="0"/>
        <w:spacing w:before="94" w:line="276" w:lineRule="auto"/>
        <w:ind w:right="116"/>
        <w:jc w:val="both"/>
        <w:rPr>
          <w:rFonts w:ascii="Segoe UI" w:eastAsiaTheme="minorHAnsi" w:hAnsi="Segoe UI" w:cs="Segoe UI"/>
          <w:sz w:val="20"/>
          <w:szCs w:val="20"/>
          <w:lang w:val="es-PR"/>
        </w:rPr>
      </w:pPr>
      <w:r w:rsidRPr="00317E5C">
        <w:rPr>
          <w:rFonts w:ascii="Segoe UI" w:eastAsiaTheme="minorHAnsi" w:hAnsi="Segoe UI" w:cs="Segoe UI"/>
          <w:sz w:val="20"/>
          <w:szCs w:val="20"/>
          <w:lang w:val="es-PR"/>
        </w:rPr>
        <w:t xml:space="preserve">     Jurado y suscrito ante mí por _____________________________________ de las circunstancias personales antes indicadas y a quien DOY Fe de conocer personalmente o de haber identificado mediante _____________________________________.</w:t>
      </w:r>
    </w:p>
    <w:p w14:paraId="6C21475D" w14:textId="77777777" w:rsidR="002857D0" w:rsidRPr="00317E5C" w:rsidRDefault="002857D0" w:rsidP="00317E5C">
      <w:pPr>
        <w:pStyle w:val="BodyText"/>
        <w:kinsoku w:val="0"/>
        <w:overflowPunct w:val="0"/>
        <w:spacing w:before="10"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53BBB897" w14:textId="77777777" w:rsidR="002857D0" w:rsidRPr="00317E5C" w:rsidRDefault="002857D0" w:rsidP="00317E5C">
      <w:pPr>
        <w:pStyle w:val="BodyText"/>
        <w:tabs>
          <w:tab w:val="left" w:pos="3597"/>
          <w:tab w:val="left" w:pos="8162"/>
        </w:tabs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  <w:r w:rsidRPr="00317E5C">
        <w:rPr>
          <w:rFonts w:ascii="Segoe UI" w:eastAsiaTheme="minorHAnsi" w:hAnsi="Segoe UI" w:cs="Segoe UI"/>
          <w:sz w:val="20"/>
          <w:szCs w:val="20"/>
          <w:lang w:val="es-PR"/>
        </w:rPr>
        <w:t xml:space="preserve">     En ______________________, Puerto Rico hoy </w:t>
      </w:r>
      <w:r w:rsidRPr="00317E5C">
        <w:rPr>
          <w:rFonts w:ascii="Segoe UI" w:hAnsi="Segoe UI" w:cs="Segoe UI"/>
          <w:sz w:val="20"/>
          <w:szCs w:val="20"/>
          <w:lang w:val="es-PR"/>
        </w:rPr>
        <w:t>__________________________.</w:t>
      </w:r>
    </w:p>
    <w:p w14:paraId="63A551CB" w14:textId="77777777" w:rsidR="002857D0" w:rsidRPr="00317E5C" w:rsidRDefault="002857D0" w:rsidP="00317E5C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583FC9E3" w14:textId="77777777" w:rsidR="002857D0" w:rsidRPr="00317E5C" w:rsidRDefault="002857D0" w:rsidP="00317E5C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4A2526A5" w14:textId="77777777" w:rsidR="002857D0" w:rsidRPr="00317E5C" w:rsidRDefault="002857D0" w:rsidP="00317E5C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0E485798" w14:textId="77777777" w:rsidR="002857D0" w:rsidRPr="00317E5C" w:rsidRDefault="002857D0" w:rsidP="00317E5C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  <w:r w:rsidRPr="00317E5C">
        <w:rPr>
          <w:rFonts w:ascii="Segoe UI" w:eastAsiaTheme="minorHAnsi" w:hAnsi="Segoe UI" w:cs="Segoe UI"/>
          <w:noProof/>
          <w:sz w:val="20"/>
          <w:szCs w:val="20"/>
          <w:lang w:val="es-PR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5705381" wp14:editId="0140599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642870" cy="1270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0"/>
                        </a:xfrm>
                        <a:custGeom>
                          <a:avLst/>
                          <a:gdLst>
                            <a:gd name="T0" fmla="*/ 0 w 4162"/>
                            <a:gd name="T1" fmla="*/ 0 h 20"/>
                            <a:gd name="T2" fmla="*/ 4161 w 41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62" h="20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0B9F2A" id="Freeform: Shape 2" o:spid="_x0000_s1026" style="position:absolute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13.5pt,208.05pt,13.5pt" coordsize="41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" o:allowincell="f" filled="f" strokeweight=".24536mm">
                <v:path arrowok="t" o:connecttype="custom" o:connectlocs="0,0;2642235,0" o:connectangles="0,0"/>
                <w10:wrap type="topAndBottom" anchorx="margin"/>
              </v:polyline>
            </w:pict>
          </mc:Fallback>
        </mc:AlternateContent>
      </w:r>
    </w:p>
    <w:p w14:paraId="085518EC" w14:textId="77777777" w:rsidR="002857D0" w:rsidRPr="00317E5C" w:rsidRDefault="002857D0" w:rsidP="00317E5C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  <w:r w:rsidRPr="00317E5C">
        <w:rPr>
          <w:rFonts w:ascii="Segoe UI" w:eastAsiaTheme="minorHAnsi" w:hAnsi="Segoe UI" w:cs="Segoe UI"/>
          <w:sz w:val="20"/>
          <w:szCs w:val="20"/>
          <w:lang w:val="es-PR"/>
        </w:rPr>
        <w:t>NOTARIO PÚBLICO</w:t>
      </w:r>
    </w:p>
    <w:p w14:paraId="43A9B9C6" w14:textId="77777777" w:rsidR="002857D0" w:rsidRPr="00317E5C" w:rsidRDefault="002857D0" w:rsidP="00317E5C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6148C8EE" w14:textId="77777777" w:rsidR="002857D0" w:rsidRPr="00317E5C" w:rsidRDefault="002857D0" w:rsidP="00317E5C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405130CC" w14:textId="7834A66B" w:rsidR="002857D0" w:rsidRDefault="002857D0" w:rsidP="00317E5C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16E1423F" w14:textId="5AB7299A" w:rsidR="00236BBC" w:rsidRDefault="00236BBC" w:rsidP="00317E5C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3FC3D40F" w14:textId="77777777" w:rsidR="00236BBC" w:rsidRPr="00317E5C" w:rsidRDefault="00236BBC" w:rsidP="00317E5C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</w:p>
    <w:p w14:paraId="05C9CFE4" w14:textId="77777777" w:rsidR="002857D0" w:rsidRPr="00317E5C" w:rsidRDefault="002857D0" w:rsidP="00317E5C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</w:pPr>
      <w:r w:rsidRPr="00317E5C">
        <w:rPr>
          <w:rFonts w:ascii="Segoe UI" w:eastAsiaTheme="minorHAnsi" w:hAnsi="Segoe UI" w:cs="Segoe UI"/>
          <w:noProof/>
          <w:sz w:val="20"/>
          <w:szCs w:val="20"/>
          <w:lang w:val="es-PR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CBA2557" wp14:editId="2C373D85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2642870" cy="1270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0"/>
                        </a:xfrm>
                        <a:custGeom>
                          <a:avLst/>
                          <a:gdLst>
                            <a:gd name="T0" fmla="*/ 0 w 4162"/>
                            <a:gd name="T1" fmla="*/ 0 h 20"/>
                            <a:gd name="T2" fmla="*/ 4161 w 41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62" h="20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962E5B" id="Freeform: Shape 1" o:spid="_x0000_s1026" style="position:absolute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14.2pt,208.05pt,14.2pt" coordsize="41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" o:allowincell="f" filled="f" strokeweight=".24536mm">
                <v:path arrowok="t" o:connecttype="custom" o:connectlocs="0,0;2642235,0" o:connectangles="0,0"/>
                <w10:wrap type="topAndBottom" anchorx="margin"/>
              </v:polyline>
            </w:pict>
          </mc:Fallback>
        </mc:AlternateContent>
      </w:r>
    </w:p>
    <w:p w14:paraId="67B90D45" w14:textId="7CD779D4" w:rsidR="00DC1B61" w:rsidRPr="00DC1B61" w:rsidRDefault="002857D0" w:rsidP="00DC1B61">
      <w:pPr>
        <w:pStyle w:val="BodyText"/>
        <w:kinsoku w:val="0"/>
        <w:overflowPunct w:val="0"/>
        <w:spacing w:line="276" w:lineRule="auto"/>
        <w:rPr>
          <w:rFonts w:ascii="Segoe UI" w:eastAsiaTheme="minorHAnsi" w:hAnsi="Segoe UI" w:cs="Segoe UI"/>
          <w:sz w:val="20"/>
          <w:szCs w:val="20"/>
          <w:lang w:val="es-PR"/>
        </w:rPr>
        <w:sectPr w:rsidR="00DC1B61" w:rsidRPr="00DC1B61" w:rsidSect="00B7409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0" w:footer="523" w:gutter="0"/>
          <w:pgNumType w:start="1"/>
          <w:cols w:space="720"/>
          <w:noEndnote/>
          <w:titlePg/>
          <w:docGrid w:linePitch="326"/>
        </w:sectPr>
      </w:pPr>
      <w:r w:rsidRPr="00317E5C">
        <w:rPr>
          <w:rFonts w:ascii="Segoe UI" w:eastAsiaTheme="minorHAnsi" w:hAnsi="Segoe UI" w:cs="Segoe UI"/>
          <w:sz w:val="20"/>
          <w:szCs w:val="20"/>
          <w:lang w:val="es-PR"/>
        </w:rPr>
        <w:t>SELLO NOTARI</w:t>
      </w:r>
      <w:r w:rsidR="00236BBC">
        <w:rPr>
          <w:rFonts w:ascii="Segoe UI" w:eastAsiaTheme="minorHAnsi" w:hAnsi="Segoe UI" w:cs="Segoe UI"/>
          <w:sz w:val="20"/>
          <w:szCs w:val="20"/>
          <w:lang w:val="es-PR"/>
        </w:rPr>
        <w:t>AL</w:t>
      </w:r>
    </w:p>
    <w:p w14:paraId="76626965" w14:textId="5E215470" w:rsidR="00331C5D" w:rsidRPr="00AB22D2" w:rsidRDefault="00331C5D" w:rsidP="00DC1B61">
      <w:pPr>
        <w:pStyle w:val="Article5L2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before="199" w:line="360" w:lineRule="auto"/>
        <w:ind w:right="781"/>
        <w:rPr>
          <w:rFonts w:ascii="Segoe UI" w:hAnsi="Segoe UI" w:cs="Segoe UI"/>
          <w:sz w:val="20"/>
          <w:lang w:val="es-PR"/>
        </w:rPr>
      </w:pPr>
    </w:p>
    <w:sectPr w:rsidR="00331C5D" w:rsidRPr="00AB22D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2B05" w14:textId="77777777" w:rsidR="000C17B1" w:rsidRDefault="000C17B1" w:rsidP="00890464">
      <w:r>
        <w:separator/>
      </w:r>
    </w:p>
  </w:endnote>
  <w:endnote w:type="continuationSeparator" w:id="0">
    <w:p w14:paraId="277621C5" w14:textId="77777777" w:rsidR="000C17B1" w:rsidRDefault="000C17B1" w:rsidP="0089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B70" w14:textId="77777777" w:rsidR="00DC1B61" w:rsidRPr="00437CBD" w:rsidRDefault="00DC1B61" w:rsidP="00DC1B61">
    <w:pPr>
      <w:tabs>
        <w:tab w:val="center" w:pos="4680"/>
        <w:tab w:val="right" w:pos="9360"/>
      </w:tabs>
      <w:spacing w:line="200" w:lineRule="exact"/>
      <w:rPr>
        <w:rFonts w:ascii="Segoe UI" w:hAnsi="Segoe UI" w:cs="Segoe UI"/>
        <w:b/>
        <w:bCs/>
        <w:noProof/>
        <w:color w:val="1C4949"/>
        <w:sz w:val="18"/>
        <w:szCs w:val="18"/>
        <w:lang w:val="es-PR"/>
      </w:rPr>
    </w:pPr>
    <w:r w:rsidRPr="00437CBD">
      <w:rPr>
        <w:rFonts w:ascii="Segoe UI" w:hAnsi="Segoe UI" w:cs="Segoe UI"/>
        <w:b/>
        <w:bCs/>
        <w:color w:val="1C4949"/>
        <w:sz w:val="18"/>
        <w:szCs w:val="18"/>
        <w:lang w:val="es-PR"/>
      </w:rPr>
      <w:t xml:space="preserve">RFP #2022-006                                                                                                                                               </w:t>
    </w:r>
  </w:p>
  <w:p w14:paraId="1658A728" w14:textId="77777777" w:rsidR="00DC1B61" w:rsidRPr="00437CBD" w:rsidRDefault="00DC1B61" w:rsidP="00DC1B61">
    <w:pPr>
      <w:tabs>
        <w:tab w:val="center" w:pos="4680"/>
        <w:tab w:val="right" w:pos="9270"/>
        <w:tab w:val="left" w:pos="9360"/>
      </w:tabs>
      <w:ind w:right="-522"/>
      <w:rPr>
        <w:rFonts w:ascii="Segoe UI" w:hAnsi="Segoe UI" w:cs="Segoe UI"/>
        <w:noProof/>
        <w:color w:val="1C4949"/>
        <w:sz w:val="18"/>
        <w:szCs w:val="18"/>
        <w:lang w:val="es-PR"/>
      </w:rPr>
    </w:pPr>
    <w:r w:rsidRPr="00437CBD">
      <w:rPr>
        <w:rFonts w:ascii="Segoe UI" w:hAnsi="Segoe UI" w:cs="Segoe UI"/>
        <w:noProof/>
        <w:color w:val="1C4949"/>
        <w:sz w:val="18"/>
        <w:szCs w:val="18"/>
        <w:lang w:val="es-PR"/>
      </w:rPr>
      <w:t xml:space="preserve">SDP – Servicios profesionales de inspección durante la construcción para el </w:t>
    </w:r>
  </w:p>
  <w:p w14:paraId="6211573C" w14:textId="77777777" w:rsidR="00DC1B61" w:rsidRPr="00437CBD" w:rsidRDefault="00DC1B61" w:rsidP="00DC1B61">
    <w:pPr>
      <w:rPr>
        <w:lang w:val="es-PR"/>
      </w:rPr>
    </w:pPr>
    <w:r w:rsidRPr="00437CBD">
      <w:rPr>
        <w:rFonts w:ascii="Segoe UI" w:hAnsi="Segoe UI" w:cs="Segoe UI"/>
        <w:noProof/>
        <w:color w:val="1C4949"/>
        <w:sz w:val="18"/>
        <w:szCs w:val="18"/>
        <w:lang w:val="es-PR"/>
      </w:rPr>
      <w:t>Proyecto de mejoras a la infraestructura del sistema de agua potable (Fase I)</w:t>
    </w:r>
  </w:p>
  <w:p w14:paraId="0D31920A" w14:textId="77777777" w:rsidR="002857D0" w:rsidRPr="00D07709" w:rsidRDefault="002857D0" w:rsidP="002857D0">
    <w:pPr>
      <w:pStyle w:val="Footer"/>
      <w:rPr>
        <w:lang w:val="es-P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565E" w14:textId="1FE64DF7" w:rsidR="00DC1B61" w:rsidRPr="00437CBD" w:rsidRDefault="00236BBC" w:rsidP="00DC1B61">
    <w:pPr>
      <w:tabs>
        <w:tab w:val="center" w:pos="4680"/>
        <w:tab w:val="right" w:pos="9360"/>
      </w:tabs>
      <w:spacing w:line="200" w:lineRule="exact"/>
      <w:rPr>
        <w:rFonts w:ascii="Segoe UI" w:hAnsi="Segoe UI" w:cs="Segoe UI"/>
        <w:b/>
        <w:bCs/>
        <w:noProof/>
        <w:color w:val="1C4949"/>
        <w:sz w:val="18"/>
        <w:szCs w:val="18"/>
        <w:lang w:val="es-PR"/>
      </w:rPr>
    </w:pPr>
    <w:r>
      <w:rPr>
        <w:rFonts w:ascii="Segoe UI" w:hAnsi="Segoe UI" w:cs="Segoe UI"/>
        <w:b/>
        <w:bCs/>
        <w:color w:val="1C4949"/>
        <w:sz w:val="18"/>
        <w:szCs w:val="18"/>
        <w:lang w:val="es-PR"/>
      </w:rPr>
      <w:t>SDP</w:t>
    </w:r>
    <w:r w:rsidR="00DC1B61" w:rsidRPr="00437CBD">
      <w:rPr>
        <w:rFonts w:ascii="Segoe UI" w:hAnsi="Segoe UI" w:cs="Segoe UI"/>
        <w:b/>
        <w:bCs/>
        <w:color w:val="1C4949"/>
        <w:sz w:val="18"/>
        <w:szCs w:val="18"/>
        <w:lang w:val="es-PR"/>
      </w:rPr>
      <w:t xml:space="preserve"> #2022-006                                                                                                                                               </w:t>
    </w:r>
  </w:p>
  <w:p w14:paraId="481344FE" w14:textId="6149BB85" w:rsidR="00DC1B61" w:rsidRPr="00437CBD" w:rsidRDefault="00DC1B61" w:rsidP="00DC1B61">
    <w:pPr>
      <w:tabs>
        <w:tab w:val="center" w:pos="4680"/>
        <w:tab w:val="right" w:pos="9270"/>
        <w:tab w:val="left" w:pos="9360"/>
      </w:tabs>
      <w:ind w:right="-522"/>
      <w:rPr>
        <w:rFonts w:ascii="Segoe UI" w:hAnsi="Segoe UI" w:cs="Segoe UI"/>
        <w:noProof/>
        <w:color w:val="1C4949"/>
        <w:sz w:val="18"/>
        <w:szCs w:val="18"/>
        <w:lang w:val="es-PR"/>
      </w:rPr>
    </w:pPr>
    <w:r w:rsidRPr="00437CBD">
      <w:rPr>
        <w:rFonts w:ascii="Segoe UI" w:hAnsi="Segoe UI" w:cs="Segoe UI"/>
        <w:noProof/>
        <w:color w:val="1C4949"/>
        <w:sz w:val="18"/>
        <w:szCs w:val="18"/>
        <w:lang w:val="es-PR"/>
      </w:rPr>
      <w:t xml:space="preserve">Servicios profesionales de inspección durante la construcción para el </w:t>
    </w:r>
  </w:p>
  <w:p w14:paraId="264A8CE1" w14:textId="77777777" w:rsidR="00DC1B61" w:rsidRPr="00437CBD" w:rsidRDefault="00DC1B61" w:rsidP="00DC1B61">
    <w:pPr>
      <w:rPr>
        <w:lang w:val="es-PR"/>
      </w:rPr>
    </w:pPr>
    <w:r w:rsidRPr="00437CBD">
      <w:rPr>
        <w:rFonts w:ascii="Segoe UI" w:hAnsi="Segoe UI" w:cs="Segoe UI"/>
        <w:noProof/>
        <w:color w:val="1C4949"/>
        <w:sz w:val="18"/>
        <w:szCs w:val="18"/>
        <w:lang w:val="es-PR"/>
      </w:rPr>
      <w:t>Proyecto de mejoras a la infraestructura del sistema de agua potable (Fase I)</w:t>
    </w:r>
  </w:p>
  <w:p w14:paraId="6F676A84" w14:textId="77777777" w:rsidR="00DC1B61" w:rsidRPr="00DC1B61" w:rsidRDefault="00DC1B61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96D0" w14:textId="77777777" w:rsidR="00A812F2" w:rsidRDefault="00A81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283B" w14:textId="77777777" w:rsidR="000C17B1" w:rsidRDefault="000C17B1" w:rsidP="00890464">
      <w:r>
        <w:separator/>
      </w:r>
    </w:p>
  </w:footnote>
  <w:footnote w:type="continuationSeparator" w:id="0">
    <w:p w14:paraId="63977F46" w14:textId="77777777" w:rsidR="000C17B1" w:rsidRDefault="000C17B1" w:rsidP="0089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A1F1" w14:textId="7EAC6086" w:rsidR="00437D1E" w:rsidRDefault="00437D1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7A047AD9" w14:textId="77777777" w:rsidR="00437D1E" w:rsidRDefault="00437D1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  <w:p w14:paraId="5E3FDE29" w14:textId="7CAE7575" w:rsidR="002857D0" w:rsidRDefault="002857D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06C0" w14:textId="35FFEB38" w:rsidR="00B7409C" w:rsidRDefault="00B7409C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5EF849B" wp14:editId="1F80A112">
          <wp:simplePos x="0" y="0"/>
          <wp:positionH relativeFrom="column">
            <wp:posOffset>4147820</wp:posOffset>
          </wp:positionH>
          <wp:positionV relativeFrom="paragraph">
            <wp:posOffset>403437</wp:posOffset>
          </wp:positionV>
          <wp:extent cx="2068830" cy="1044575"/>
          <wp:effectExtent l="0" t="0" r="762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C"/>
    <w:multiLevelType w:val="multilevel"/>
    <w:tmpl w:val="96BC323E"/>
    <w:lvl w:ilvl="0">
      <w:start w:val="1"/>
      <w:numFmt w:val="decimal"/>
      <w:lvlText w:val="%1."/>
      <w:lvlJc w:val="left"/>
      <w:pPr>
        <w:ind w:left="820" w:hanging="360"/>
      </w:pPr>
      <w:rPr>
        <w:rFonts w:ascii="Century Gothic" w:hAnsi="Century Gothic" w:cs="Arial" w:hint="default"/>
        <w:b w:val="0"/>
        <w:bCs w:val="0"/>
        <w:spacing w:val="-1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Century Gothic" w:hAnsi="Century Gothic" w:cs="Arial" w:hint="default"/>
        <w:b w:val="0"/>
        <w:b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433" w:hanging="360"/>
      </w:pPr>
    </w:lvl>
    <w:lvl w:ilvl="3">
      <w:numFmt w:val="bullet"/>
      <w:lvlText w:val="•"/>
      <w:lvlJc w:val="left"/>
      <w:pPr>
        <w:ind w:left="3326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06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1" w15:restartNumberingAfterBreak="0">
    <w:nsid w:val="0000040F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2" w15:restartNumberingAfterBreak="0">
    <w:nsid w:val="057744C5"/>
    <w:multiLevelType w:val="hybridMultilevel"/>
    <w:tmpl w:val="99E45848"/>
    <w:lvl w:ilvl="0" w:tplc="394C7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85A28"/>
    <w:multiLevelType w:val="hybridMultilevel"/>
    <w:tmpl w:val="1D4C33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01CD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5" w15:restartNumberingAfterBreak="0">
    <w:nsid w:val="10C3341D"/>
    <w:multiLevelType w:val="multilevel"/>
    <w:tmpl w:val="9350F7D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right"/>
      <w:pPr>
        <w:ind w:left="3151" w:hanging="296"/>
      </w:pPr>
      <w:rPr>
        <w:rFonts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6" w15:restartNumberingAfterBreak="0">
    <w:nsid w:val="12D93F59"/>
    <w:multiLevelType w:val="hybridMultilevel"/>
    <w:tmpl w:val="9D30A91C"/>
    <w:lvl w:ilvl="0" w:tplc="394C7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90EB2"/>
    <w:multiLevelType w:val="multilevel"/>
    <w:tmpl w:val="C406CD64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i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8" w15:restartNumberingAfterBreak="0">
    <w:nsid w:val="14E9517F"/>
    <w:multiLevelType w:val="multilevel"/>
    <w:tmpl w:val="E6F6214E"/>
    <w:lvl w:ilvl="0">
      <w:start w:val="1"/>
      <w:numFmt w:val="decimal"/>
      <w:pStyle w:val="Article5L1"/>
      <w:lvlText w:val="%1."/>
      <w:lvlJc w:val="left"/>
      <w:rPr>
        <w:b/>
        <w:i w:val="0"/>
        <w:caps/>
        <w:smallCaps w:val="0"/>
        <w:strike w:val="0"/>
        <w:dstrike w:val="0"/>
        <w:vanish w:val="0"/>
        <w:color w:val="1C4949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rticle5L2"/>
      <w:lvlText w:val="%1.%2"/>
      <w:lvlJc w:val="left"/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rticle5L3"/>
      <w:lvlText w:val="%1.%2.%3"/>
      <w:lvlJc w:val="left"/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rticle5L4"/>
      <w:lvlText w:val="%1.%2.%3.%4"/>
      <w:lvlJc w:val="left"/>
      <w:rPr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rticle5L5"/>
      <w:lvlText w:val="%1.%2.%3.%4.%5"/>
      <w:lvlJc w:val="left"/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Article5L6"/>
      <w:lvlText w:val="(%6)"/>
      <w:lvlJc w:val="left"/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Article5L7"/>
      <w:lvlText w:val="(%7)"/>
      <w:lvlJc w:val="left"/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Article5L8"/>
      <w:lvlText w:val="(%8)"/>
      <w:lvlJc w:val="left"/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5255B85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10" w15:restartNumberingAfterBreak="0">
    <w:nsid w:val="23373B71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11" w15:restartNumberingAfterBreak="0">
    <w:nsid w:val="30236DCA"/>
    <w:multiLevelType w:val="hybridMultilevel"/>
    <w:tmpl w:val="26CCCD6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FF52EC"/>
    <w:multiLevelType w:val="hybridMultilevel"/>
    <w:tmpl w:val="6AB86EE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9343EF4"/>
    <w:multiLevelType w:val="hybridMultilevel"/>
    <w:tmpl w:val="AEB852BC"/>
    <w:lvl w:ilvl="0" w:tplc="0409001B">
      <w:start w:val="1"/>
      <w:numFmt w:val="lowerRoman"/>
      <w:lvlText w:val="%1."/>
      <w:lvlJc w:val="right"/>
      <w:pPr>
        <w:ind w:left="2071" w:hanging="360"/>
      </w:pPr>
    </w:lvl>
    <w:lvl w:ilvl="1" w:tplc="04090019" w:tentative="1">
      <w:start w:val="1"/>
      <w:numFmt w:val="lowerLetter"/>
      <w:lvlText w:val="%2."/>
      <w:lvlJc w:val="left"/>
      <w:pPr>
        <w:ind w:left="2791" w:hanging="360"/>
      </w:pPr>
    </w:lvl>
    <w:lvl w:ilvl="2" w:tplc="0409001B" w:tentative="1">
      <w:start w:val="1"/>
      <w:numFmt w:val="lowerRoman"/>
      <w:lvlText w:val="%3."/>
      <w:lvlJc w:val="right"/>
      <w:pPr>
        <w:ind w:left="3511" w:hanging="180"/>
      </w:pPr>
    </w:lvl>
    <w:lvl w:ilvl="3" w:tplc="0409000F" w:tentative="1">
      <w:start w:val="1"/>
      <w:numFmt w:val="decimal"/>
      <w:lvlText w:val="%4."/>
      <w:lvlJc w:val="left"/>
      <w:pPr>
        <w:ind w:left="4231" w:hanging="360"/>
      </w:pPr>
    </w:lvl>
    <w:lvl w:ilvl="4" w:tplc="04090019" w:tentative="1">
      <w:start w:val="1"/>
      <w:numFmt w:val="lowerLetter"/>
      <w:lvlText w:val="%5."/>
      <w:lvlJc w:val="left"/>
      <w:pPr>
        <w:ind w:left="4951" w:hanging="360"/>
      </w:pPr>
    </w:lvl>
    <w:lvl w:ilvl="5" w:tplc="0409001B" w:tentative="1">
      <w:start w:val="1"/>
      <w:numFmt w:val="lowerRoman"/>
      <w:lvlText w:val="%6."/>
      <w:lvlJc w:val="right"/>
      <w:pPr>
        <w:ind w:left="5671" w:hanging="180"/>
      </w:pPr>
    </w:lvl>
    <w:lvl w:ilvl="6" w:tplc="0409000F" w:tentative="1">
      <w:start w:val="1"/>
      <w:numFmt w:val="decimal"/>
      <w:lvlText w:val="%7."/>
      <w:lvlJc w:val="left"/>
      <w:pPr>
        <w:ind w:left="6391" w:hanging="360"/>
      </w:pPr>
    </w:lvl>
    <w:lvl w:ilvl="7" w:tplc="04090019" w:tentative="1">
      <w:start w:val="1"/>
      <w:numFmt w:val="lowerLetter"/>
      <w:lvlText w:val="%8."/>
      <w:lvlJc w:val="left"/>
      <w:pPr>
        <w:ind w:left="7111" w:hanging="360"/>
      </w:pPr>
    </w:lvl>
    <w:lvl w:ilvl="8" w:tplc="040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4" w15:restartNumberingAfterBreak="0">
    <w:nsid w:val="3E5573E4"/>
    <w:multiLevelType w:val="hybridMultilevel"/>
    <w:tmpl w:val="22A44EF8"/>
    <w:lvl w:ilvl="0" w:tplc="44C6B9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04431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16" w15:restartNumberingAfterBreak="0">
    <w:nsid w:val="48CD25AE"/>
    <w:multiLevelType w:val="hybridMultilevel"/>
    <w:tmpl w:val="7AEC1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E035B"/>
    <w:multiLevelType w:val="multilevel"/>
    <w:tmpl w:val="B44089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22870FC"/>
    <w:multiLevelType w:val="hybridMultilevel"/>
    <w:tmpl w:val="218A2AB2"/>
    <w:lvl w:ilvl="0" w:tplc="41A23AE6">
      <w:start w:val="1"/>
      <w:numFmt w:val="decimal"/>
      <w:lvlText w:val="%1."/>
      <w:lvlJc w:val="right"/>
      <w:pPr>
        <w:ind w:left="360" w:hanging="360"/>
      </w:pPr>
      <w:rPr>
        <w:rFonts w:ascii="Segoe UI" w:eastAsiaTheme="minorHAnsi" w:hAnsi="Segoe UI" w:cs="Segoe UI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CD46A5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20" w15:restartNumberingAfterBreak="0">
    <w:nsid w:val="705D75BF"/>
    <w:multiLevelType w:val="hybridMultilevel"/>
    <w:tmpl w:val="8DB00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94C74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E26157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E07AB"/>
    <w:multiLevelType w:val="hybridMultilevel"/>
    <w:tmpl w:val="B0F2C2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69E7"/>
    <w:multiLevelType w:val="multilevel"/>
    <w:tmpl w:val="2F1E1380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i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abstractNum w:abstractNumId="23" w15:restartNumberingAfterBreak="0">
    <w:nsid w:val="7E5E32D0"/>
    <w:multiLevelType w:val="multilevel"/>
    <w:tmpl w:val="5D56017A"/>
    <w:lvl w:ilvl="0">
      <w:start w:val="1"/>
      <w:numFmt w:val="upperRoman"/>
      <w:lvlText w:val="%1."/>
      <w:lvlJc w:val="left"/>
      <w:pPr>
        <w:ind w:left="1711" w:hanging="360"/>
      </w:pPr>
      <w:rPr>
        <w:rFonts w:ascii="Century Gothic" w:hAnsi="Century Gothic" w:cs="Times New Roman" w:hint="default"/>
        <w:b w:val="0"/>
        <w:bCs/>
        <w:w w:val="100"/>
        <w:sz w:val="20"/>
        <w:szCs w:val="20"/>
      </w:rPr>
    </w:lvl>
    <w:lvl w:ilvl="1">
      <w:start w:val="1"/>
      <w:numFmt w:val="upperLetter"/>
      <w:lvlText w:val="%2."/>
      <w:lvlJc w:val="left"/>
      <w:pPr>
        <w:ind w:left="2431" w:hanging="360"/>
      </w:pPr>
      <w:rPr>
        <w:rFonts w:hint="default"/>
        <w:b w:val="0"/>
        <w:bCs w:val="0"/>
        <w:w w:val="100"/>
        <w:sz w:val="20"/>
        <w:szCs w:val="20"/>
      </w:rPr>
    </w:lvl>
    <w:lvl w:ilvl="2">
      <w:start w:val="1"/>
      <w:numFmt w:val="lowerRoman"/>
      <w:lvlText w:val="%3."/>
      <w:lvlJc w:val="left"/>
      <w:pPr>
        <w:ind w:left="3151" w:hanging="296"/>
      </w:pPr>
      <w:rPr>
        <w:rFonts w:ascii="Century Gothic" w:hAnsi="Century Gothic" w:cs="Times New Roman" w:hint="default"/>
        <w:b w:val="0"/>
        <w:bCs w:val="0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4077" w:hanging="296"/>
      </w:pPr>
    </w:lvl>
    <w:lvl w:ilvl="4">
      <w:numFmt w:val="bullet"/>
      <w:lvlText w:val="•"/>
      <w:lvlJc w:val="left"/>
      <w:pPr>
        <w:ind w:left="4995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830" w:hanging="296"/>
      </w:pPr>
    </w:lvl>
    <w:lvl w:ilvl="7">
      <w:numFmt w:val="bullet"/>
      <w:lvlText w:val="•"/>
      <w:lvlJc w:val="left"/>
      <w:pPr>
        <w:ind w:left="7747" w:hanging="296"/>
      </w:pPr>
    </w:lvl>
    <w:lvl w:ilvl="8">
      <w:numFmt w:val="bullet"/>
      <w:lvlText w:val="•"/>
      <w:lvlJc w:val="left"/>
      <w:pPr>
        <w:ind w:left="8665" w:hanging="296"/>
      </w:pPr>
    </w:lvl>
  </w:abstractNum>
  <w:num w:numId="1" w16cid:durableId="313337148">
    <w:abstractNumId w:val="8"/>
  </w:num>
  <w:num w:numId="2" w16cid:durableId="1752659624">
    <w:abstractNumId w:val="20"/>
  </w:num>
  <w:num w:numId="3" w16cid:durableId="1235704146">
    <w:abstractNumId w:val="6"/>
  </w:num>
  <w:num w:numId="4" w16cid:durableId="1645046603">
    <w:abstractNumId w:val="18"/>
  </w:num>
  <w:num w:numId="5" w16cid:durableId="1767001660">
    <w:abstractNumId w:val="16"/>
  </w:num>
  <w:num w:numId="6" w16cid:durableId="558249907">
    <w:abstractNumId w:val="3"/>
  </w:num>
  <w:num w:numId="7" w16cid:durableId="146241532">
    <w:abstractNumId w:val="1"/>
  </w:num>
  <w:num w:numId="8" w16cid:durableId="1569414907">
    <w:abstractNumId w:val="0"/>
  </w:num>
  <w:num w:numId="9" w16cid:durableId="107091196">
    <w:abstractNumId w:val="12"/>
  </w:num>
  <w:num w:numId="10" w16cid:durableId="698429434">
    <w:abstractNumId w:val="11"/>
  </w:num>
  <w:num w:numId="11" w16cid:durableId="941454924">
    <w:abstractNumId w:val="22"/>
  </w:num>
  <w:num w:numId="12" w16cid:durableId="413094462">
    <w:abstractNumId w:val="10"/>
  </w:num>
  <w:num w:numId="13" w16cid:durableId="1767115829">
    <w:abstractNumId w:val="7"/>
  </w:num>
  <w:num w:numId="14" w16cid:durableId="235551767">
    <w:abstractNumId w:val="19"/>
  </w:num>
  <w:num w:numId="15" w16cid:durableId="227618740">
    <w:abstractNumId w:val="23"/>
  </w:num>
  <w:num w:numId="16" w16cid:durableId="1330136812">
    <w:abstractNumId w:val="4"/>
  </w:num>
  <w:num w:numId="17" w16cid:durableId="194661338">
    <w:abstractNumId w:val="15"/>
  </w:num>
  <w:num w:numId="18" w16cid:durableId="981695503">
    <w:abstractNumId w:val="9"/>
  </w:num>
  <w:num w:numId="19" w16cid:durableId="390929804">
    <w:abstractNumId w:val="5"/>
  </w:num>
  <w:num w:numId="20" w16cid:durableId="872958102">
    <w:abstractNumId w:val="13"/>
  </w:num>
  <w:num w:numId="21" w16cid:durableId="1523516988">
    <w:abstractNumId w:val="2"/>
  </w:num>
  <w:num w:numId="22" w16cid:durableId="1505313995">
    <w:abstractNumId w:val="21"/>
  </w:num>
  <w:num w:numId="23" w16cid:durableId="1455783682">
    <w:abstractNumId w:val="8"/>
    <w:lvlOverride w:ilvl="0">
      <w:startOverride w:val="3"/>
    </w:lvlOverride>
    <w:lvlOverride w:ilvl="1">
      <w:startOverride w:val="3"/>
    </w:lvlOverride>
  </w:num>
  <w:num w:numId="24" w16cid:durableId="540022368">
    <w:abstractNumId w:val="17"/>
  </w:num>
  <w:num w:numId="25" w16cid:durableId="767311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64"/>
    <w:rsid w:val="00033FF4"/>
    <w:rsid w:val="00036D63"/>
    <w:rsid w:val="00037708"/>
    <w:rsid w:val="00047A83"/>
    <w:rsid w:val="00074E2C"/>
    <w:rsid w:val="000C17B1"/>
    <w:rsid w:val="001109F9"/>
    <w:rsid w:val="00110C88"/>
    <w:rsid w:val="00147CA0"/>
    <w:rsid w:val="00161489"/>
    <w:rsid w:val="00167765"/>
    <w:rsid w:val="001809DE"/>
    <w:rsid w:val="001A58ED"/>
    <w:rsid w:val="001C480E"/>
    <w:rsid w:val="001F023E"/>
    <w:rsid w:val="002117FE"/>
    <w:rsid w:val="00212987"/>
    <w:rsid w:val="00213755"/>
    <w:rsid w:val="00236BBC"/>
    <w:rsid w:val="002857D0"/>
    <w:rsid w:val="002B0750"/>
    <w:rsid w:val="00317E5C"/>
    <w:rsid w:val="00331C5D"/>
    <w:rsid w:val="00353D44"/>
    <w:rsid w:val="0037479E"/>
    <w:rsid w:val="003C5260"/>
    <w:rsid w:val="003E60B5"/>
    <w:rsid w:val="003F1128"/>
    <w:rsid w:val="004152C2"/>
    <w:rsid w:val="0043472C"/>
    <w:rsid w:val="00437D1E"/>
    <w:rsid w:val="00450291"/>
    <w:rsid w:val="00456A36"/>
    <w:rsid w:val="00456E95"/>
    <w:rsid w:val="00461DDB"/>
    <w:rsid w:val="00494381"/>
    <w:rsid w:val="004F6C5F"/>
    <w:rsid w:val="005051C6"/>
    <w:rsid w:val="00525804"/>
    <w:rsid w:val="006020BF"/>
    <w:rsid w:val="00605B6C"/>
    <w:rsid w:val="00640C0A"/>
    <w:rsid w:val="0064479C"/>
    <w:rsid w:val="00674A13"/>
    <w:rsid w:val="00691E0A"/>
    <w:rsid w:val="0069742F"/>
    <w:rsid w:val="006A4042"/>
    <w:rsid w:val="006B0043"/>
    <w:rsid w:val="006C5496"/>
    <w:rsid w:val="006D6246"/>
    <w:rsid w:val="006F2565"/>
    <w:rsid w:val="006F7A1C"/>
    <w:rsid w:val="007072A3"/>
    <w:rsid w:val="007131B7"/>
    <w:rsid w:val="00790136"/>
    <w:rsid w:val="007B6491"/>
    <w:rsid w:val="007E389C"/>
    <w:rsid w:val="0081378E"/>
    <w:rsid w:val="0081504A"/>
    <w:rsid w:val="00820514"/>
    <w:rsid w:val="008210AC"/>
    <w:rsid w:val="0082619B"/>
    <w:rsid w:val="00863F4E"/>
    <w:rsid w:val="00870A3A"/>
    <w:rsid w:val="00890464"/>
    <w:rsid w:val="00892C93"/>
    <w:rsid w:val="00897E6B"/>
    <w:rsid w:val="008D331E"/>
    <w:rsid w:val="008D3926"/>
    <w:rsid w:val="008E1893"/>
    <w:rsid w:val="008E5F48"/>
    <w:rsid w:val="0090330A"/>
    <w:rsid w:val="00906456"/>
    <w:rsid w:val="00921BD1"/>
    <w:rsid w:val="00943FE2"/>
    <w:rsid w:val="00950BF6"/>
    <w:rsid w:val="00972245"/>
    <w:rsid w:val="0098783A"/>
    <w:rsid w:val="00A63B83"/>
    <w:rsid w:val="00A7365C"/>
    <w:rsid w:val="00A812F2"/>
    <w:rsid w:val="00AB22D2"/>
    <w:rsid w:val="00AD4BEE"/>
    <w:rsid w:val="00B10F29"/>
    <w:rsid w:val="00B5195F"/>
    <w:rsid w:val="00B54A62"/>
    <w:rsid w:val="00B61D29"/>
    <w:rsid w:val="00B61E39"/>
    <w:rsid w:val="00B7409C"/>
    <w:rsid w:val="00B80215"/>
    <w:rsid w:val="00B81E35"/>
    <w:rsid w:val="00B90C7D"/>
    <w:rsid w:val="00BB508D"/>
    <w:rsid w:val="00BB593E"/>
    <w:rsid w:val="00BB5DC1"/>
    <w:rsid w:val="00BD3C67"/>
    <w:rsid w:val="00C2285E"/>
    <w:rsid w:val="00C77C4D"/>
    <w:rsid w:val="00CA4F7C"/>
    <w:rsid w:val="00D07709"/>
    <w:rsid w:val="00D413C3"/>
    <w:rsid w:val="00D75634"/>
    <w:rsid w:val="00D8541B"/>
    <w:rsid w:val="00D8586C"/>
    <w:rsid w:val="00DB7177"/>
    <w:rsid w:val="00DC1B61"/>
    <w:rsid w:val="00DE372F"/>
    <w:rsid w:val="00E3781B"/>
    <w:rsid w:val="00E82F35"/>
    <w:rsid w:val="00EB6B7B"/>
    <w:rsid w:val="00EC5762"/>
    <w:rsid w:val="00EC6C46"/>
    <w:rsid w:val="00ED4CA4"/>
    <w:rsid w:val="00F268D4"/>
    <w:rsid w:val="00F66535"/>
    <w:rsid w:val="00F6677A"/>
    <w:rsid w:val="00F97BB4"/>
    <w:rsid w:val="00FA5B8A"/>
    <w:rsid w:val="00FB3CFE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818C"/>
  <w15:chartTrackingRefBased/>
  <w15:docId w15:val="{77889E52-4AD4-524D-8FAC-911EEC75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D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7D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P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7D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464"/>
  </w:style>
  <w:style w:type="paragraph" w:styleId="Footer">
    <w:name w:val="footer"/>
    <w:basedOn w:val="Normal"/>
    <w:link w:val="FooterChar"/>
    <w:unhideWhenUsed/>
    <w:rsid w:val="00890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0464"/>
  </w:style>
  <w:style w:type="paragraph" w:styleId="TOC1">
    <w:name w:val="toc 1"/>
    <w:basedOn w:val="Normal"/>
    <w:next w:val="Normal"/>
    <w:autoRedefine/>
    <w:uiPriority w:val="39"/>
    <w:unhideWhenUsed/>
    <w:qFormat/>
    <w:rsid w:val="00890464"/>
    <w:pPr>
      <w:tabs>
        <w:tab w:val="left" w:pos="480"/>
        <w:tab w:val="right" w:leader="dot" w:pos="9350"/>
      </w:tabs>
      <w:spacing w:before="120" w:after="120"/>
    </w:pPr>
    <w:rPr>
      <w:rFonts w:ascii="Segoe UI" w:eastAsia="Times New Roman" w:hAnsi="Segoe UI" w:cs="Segoe UI"/>
      <w:b/>
      <w:bCs/>
      <w:caps/>
      <w:noProof/>
      <w:color w:val="1C494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0464"/>
    <w:pPr>
      <w:ind w:left="240"/>
    </w:pPr>
    <w:rPr>
      <w:rFonts w:eastAsia="Times New Roman"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046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90464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90464"/>
    <w:rPr>
      <w:rFonts w:ascii="Calibri" w:eastAsia="Calibri" w:hAnsi="Calibri" w:cs="Calibri"/>
    </w:rPr>
  </w:style>
  <w:style w:type="paragraph" w:customStyle="1" w:styleId="Article5L1">
    <w:name w:val="Article5_L1"/>
    <w:basedOn w:val="Normal"/>
    <w:next w:val="BodyText"/>
    <w:link w:val="Article5L1Char"/>
    <w:rsid w:val="00890464"/>
    <w:pPr>
      <w:numPr>
        <w:numId w:val="1"/>
      </w:numPr>
      <w:spacing w:after="240"/>
      <w:outlineLvl w:val="0"/>
    </w:pPr>
    <w:rPr>
      <w:rFonts w:ascii="Calibri" w:eastAsia="Times New Roman" w:hAnsi="Calibri" w:cs="Calibri"/>
      <w:szCs w:val="20"/>
    </w:rPr>
  </w:style>
  <w:style w:type="character" w:customStyle="1" w:styleId="Article5L1Char">
    <w:name w:val="Article5_L1 Char"/>
    <w:basedOn w:val="DefaultParagraphFont"/>
    <w:link w:val="Article5L1"/>
    <w:rsid w:val="00890464"/>
    <w:rPr>
      <w:rFonts w:ascii="Calibri" w:eastAsia="Times New Roman" w:hAnsi="Calibri" w:cs="Calibri"/>
      <w:szCs w:val="20"/>
    </w:rPr>
  </w:style>
  <w:style w:type="paragraph" w:customStyle="1" w:styleId="Article5L2">
    <w:name w:val="Article5_L2"/>
    <w:basedOn w:val="Article5L1"/>
    <w:next w:val="BodyText"/>
    <w:link w:val="Article5L2Char"/>
    <w:rsid w:val="00890464"/>
    <w:pPr>
      <w:numPr>
        <w:ilvl w:val="1"/>
      </w:numPr>
      <w:jc w:val="both"/>
      <w:outlineLvl w:val="1"/>
    </w:pPr>
  </w:style>
  <w:style w:type="character" w:customStyle="1" w:styleId="Article5L2Char">
    <w:name w:val="Article5_L2 Char"/>
    <w:basedOn w:val="DefaultParagraphFont"/>
    <w:link w:val="Article5L2"/>
    <w:rsid w:val="00890464"/>
    <w:rPr>
      <w:rFonts w:ascii="Calibri" w:eastAsia="Times New Roman" w:hAnsi="Calibri" w:cs="Calibri"/>
      <w:szCs w:val="20"/>
    </w:rPr>
  </w:style>
  <w:style w:type="paragraph" w:customStyle="1" w:styleId="Article5L3">
    <w:name w:val="Article5_L3"/>
    <w:basedOn w:val="Article5L2"/>
    <w:next w:val="BodyText"/>
    <w:link w:val="Article5L3Char"/>
    <w:rsid w:val="00890464"/>
    <w:pPr>
      <w:numPr>
        <w:ilvl w:val="2"/>
      </w:numPr>
      <w:outlineLvl w:val="2"/>
    </w:pPr>
  </w:style>
  <w:style w:type="character" w:customStyle="1" w:styleId="Article5L3Char">
    <w:name w:val="Article5_L3 Char"/>
    <w:basedOn w:val="DefaultParagraphFont"/>
    <w:link w:val="Article5L3"/>
    <w:rsid w:val="00890464"/>
    <w:rPr>
      <w:rFonts w:ascii="Calibri" w:eastAsia="Times New Roman" w:hAnsi="Calibri" w:cs="Calibri"/>
      <w:szCs w:val="20"/>
    </w:rPr>
  </w:style>
  <w:style w:type="paragraph" w:customStyle="1" w:styleId="Article5L4">
    <w:name w:val="Article5_L4"/>
    <w:basedOn w:val="Article5L3"/>
    <w:next w:val="BodyText"/>
    <w:rsid w:val="00890464"/>
    <w:pPr>
      <w:numPr>
        <w:ilvl w:val="3"/>
      </w:numPr>
      <w:tabs>
        <w:tab w:val="num" w:pos="360"/>
      </w:tabs>
      <w:ind w:left="3307" w:hanging="360"/>
      <w:outlineLvl w:val="3"/>
    </w:pPr>
  </w:style>
  <w:style w:type="paragraph" w:customStyle="1" w:styleId="Article5L5">
    <w:name w:val="Article5_L5"/>
    <w:basedOn w:val="Article5L4"/>
    <w:next w:val="BodyText"/>
    <w:rsid w:val="00890464"/>
    <w:pPr>
      <w:numPr>
        <w:ilvl w:val="4"/>
      </w:numPr>
      <w:tabs>
        <w:tab w:val="num" w:pos="360"/>
      </w:tabs>
      <w:ind w:left="4027"/>
      <w:outlineLvl w:val="4"/>
    </w:pPr>
    <w:rPr>
      <w:rFonts w:ascii="Times New Roman" w:hAnsi="Times New Roman" w:cs="Times New Roman"/>
    </w:rPr>
  </w:style>
  <w:style w:type="paragraph" w:customStyle="1" w:styleId="Article5L6">
    <w:name w:val="Article5_L6"/>
    <w:basedOn w:val="Article5L5"/>
    <w:next w:val="BodyText"/>
    <w:rsid w:val="00890464"/>
    <w:pPr>
      <w:numPr>
        <w:ilvl w:val="5"/>
      </w:numPr>
      <w:tabs>
        <w:tab w:val="num" w:pos="360"/>
      </w:tabs>
      <w:ind w:left="4747"/>
      <w:outlineLvl w:val="5"/>
    </w:pPr>
  </w:style>
  <w:style w:type="paragraph" w:customStyle="1" w:styleId="Article5L7">
    <w:name w:val="Article5_L7"/>
    <w:basedOn w:val="Article5L6"/>
    <w:next w:val="BodyText"/>
    <w:rsid w:val="00890464"/>
    <w:pPr>
      <w:numPr>
        <w:ilvl w:val="6"/>
      </w:numPr>
      <w:tabs>
        <w:tab w:val="num" w:pos="360"/>
      </w:tabs>
      <w:ind w:left="5467"/>
      <w:outlineLvl w:val="6"/>
    </w:pPr>
  </w:style>
  <w:style w:type="paragraph" w:customStyle="1" w:styleId="Article5L8">
    <w:name w:val="Article5_L8"/>
    <w:basedOn w:val="Article5L7"/>
    <w:next w:val="BodyText"/>
    <w:rsid w:val="00890464"/>
    <w:pPr>
      <w:numPr>
        <w:ilvl w:val="7"/>
      </w:numPr>
      <w:tabs>
        <w:tab w:val="num" w:pos="360"/>
      </w:tabs>
      <w:ind w:left="6187"/>
      <w:outlineLvl w:val="7"/>
    </w:pPr>
  </w:style>
  <w:style w:type="character" w:styleId="PageNumber">
    <w:name w:val="page number"/>
    <w:basedOn w:val="DefaultParagraphFont"/>
    <w:uiPriority w:val="99"/>
    <w:semiHidden/>
    <w:unhideWhenUsed/>
    <w:rsid w:val="002857D0"/>
  </w:style>
  <w:style w:type="character" w:customStyle="1" w:styleId="Heading3Char">
    <w:name w:val="Heading 3 Char"/>
    <w:basedOn w:val="DefaultParagraphFont"/>
    <w:link w:val="Heading3"/>
    <w:uiPriority w:val="9"/>
    <w:semiHidden/>
    <w:rsid w:val="002857D0"/>
    <w:rPr>
      <w:rFonts w:asciiTheme="majorHAnsi" w:eastAsiaTheme="majorEastAsia" w:hAnsiTheme="majorHAnsi" w:cstheme="majorBidi"/>
      <w:color w:val="1F3763" w:themeColor="accent1" w:themeShade="7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rsid w:val="002857D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PR"/>
    </w:rPr>
  </w:style>
  <w:style w:type="paragraph" w:styleId="ListParagraph">
    <w:name w:val="List Paragraph"/>
    <w:basedOn w:val="Normal"/>
    <w:uiPriority w:val="34"/>
    <w:qFormat/>
    <w:rsid w:val="002857D0"/>
    <w:pPr>
      <w:spacing w:after="160" w:line="259" w:lineRule="auto"/>
      <w:ind w:left="720"/>
      <w:contextualSpacing/>
    </w:pPr>
    <w:rPr>
      <w:sz w:val="22"/>
      <w:szCs w:val="22"/>
      <w:lang w:val="es-PR"/>
    </w:rPr>
  </w:style>
  <w:style w:type="paragraph" w:customStyle="1" w:styleId="TableParagraph">
    <w:name w:val="Table Paragraph"/>
    <w:basedOn w:val="Normal"/>
    <w:uiPriority w:val="1"/>
    <w:qFormat/>
    <w:rsid w:val="002857D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D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D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D2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4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4042"/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y2iqfc">
    <w:name w:val="y2iqfc"/>
    <w:basedOn w:val="DefaultParagraphFont"/>
    <w:rsid w:val="006A4042"/>
  </w:style>
  <w:style w:type="character" w:customStyle="1" w:styleId="Heading1Char">
    <w:name w:val="Heading 1 Char"/>
    <w:basedOn w:val="DefaultParagraphFont"/>
    <w:link w:val="Heading1"/>
    <w:uiPriority w:val="9"/>
    <w:rsid w:val="00461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1DDB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461DDB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921B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378E"/>
    <w:pPr>
      <w:spacing w:after="160"/>
    </w:pPr>
    <w:rPr>
      <w:sz w:val="20"/>
      <w:szCs w:val="20"/>
      <w:lang w:val="es-P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378E"/>
    <w:rPr>
      <w:sz w:val="20"/>
      <w:szCs w:val="2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2" ma:contentTypeDescription="Create a new document." ma:contentTypeScope="" ma:versionID="c52152352f979451b3e3dbfd06f0fd0b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41f017b1b25ba3d32f36ef408135d07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FE5B8620-1FF4-4A40-AA1A-BBE57ACD2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09122-A32D-40E0-99D3-B9DCC0500812}"/>
</file>

<file path=customXml/itemProps3.xml><?xml version="1.0" encoding="utf-8"?>
<ds:datastoreItem xmlns:ds="http://schemas.openxmlformats.org/officeDocument/2006/customXml" ds:itemID="{AB0F71DC-C99D-4DE0-923F-98CB6776909D}"/>
</file>

<file path=customXml/itemProps4.xml><?xml version="1.0" encoding="utf-8"?>
<ds:datastoreItem xmlns:ds="http://schemas.openxmlformats.org/officeDocument/2006/customXml" ds:itemID="{FF3883FB-003C-4B63-A642-48AE7C00F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López</dc:creator>
  <cp:keywords/>
  <dc:description/>
  <cp:lastModifiedBy>Arlene_Gómez</cp:lastModifiedBy>
  <cp:revision>5</cp:revision>
  <cp:lastPrinted>2022-07-21T05:12:00Z</cp:lastPrinted>
  <dcterms:created xsi:type="dcterms:W3CDTF">2022-07-21T05:13:00Z</dcterms:created>
  <dcterms:modified xsi:type="dcterms:W3CDTF">2022-07-29T18:31:00Z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