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38" w:rsidRPr="00E76431" w:rsidRDefault="00E92138" w:rsidP="007624B9">
      <w:pPr>
        <w:jc w:val="both"/>
        <w:rPr>
          <w:rFonts w:ascii="Century Gothic" w:hAnsi="Century Gothic" w:cs="Arial"/>
          <w:lang w:val="es-PR"/>
        </w:rPr>
      </w:pPr>
      <w:r w:rsidRPr="00E76431">
        <w:rPr>
          <w:rFonts w:ascii="Century Gothic" w:hAnsi="Century Gothic" w:cs="Arial"/>
          <w:lang w:val="es-PR"/>
        </w:rPr>
        <w:t>Fecha</w:t>
      </w:r>
    </w:p>
    <w:p w:rsidR="00E92138" w:rsidRPr="00E76431" w:rsidRDefault="00E92138" w:rsidP="00E92138">
      <w:pPr>
        <w:jc w:val="both"/>
        <w:rPr>
          <w:rFonts w:ascii="Century Gothic" w:hAnsi="Century Gothic" w:cs="Arial"/>
          <w:lang w:val="es-PR"/>
        </w:rPr>
      </w:pPr>
    </w:p>
    <w:p w:rsidR="00E92138" w:rsidRPr="00E76431" w:rsidRDefault="00E92138" w:rsidP="00E92138">
      <w:pPr>
        <w:jc w:val="both"/>
        <w:rPr>
          <w:rFonts w:ascii="Century Gothic" w:hAnsi="Century Gothic" w:cs="Arial"/>
          <w:lang w:val="es-PR"/>
        </w:rPr>
      </w:pPr>
    </w:p>
    <w:p w:rsidR="00962509" w:rsidRPr="00E76431" w:rsidRDefault="007624B9" w:rsidP="00962509">
      <w:pPr>
        <w:jc w:val="both"/>
        <w:rPr>
          <w:rFonts w:ascii="Century Gothic" w:hAnsi="Century Gothic" w:cs="Arial"/>
          <w:lang w:val="es-PR"/>
        </w:rPr>
      </w:pPr>
      <w:r>
        <w:rPr>
          <w:rFonts w:ascii="Century Gothic" w:hAnsi="Century Gothic" w:cs="Arial"/>
          <w:lang w:val="es-PR"/>
        </w:rPr>
        <w:t>Nombre del Administrador Asociado</w:t>
      </w:r>
    </w:p>
    <w:p w:rsidR="00962509" w:rsidRPr="00E76431" w:rsidRDefault="00962509" w:rsidP="00962509">
      <w:pPr>
        <w:jc w:val="both"/>
        <w:rPr>
          <w:rFonts w:ascii="Century Gothic" w:hAnsi="Century Gothic" w:cs="Arial"/>
          <w:lang w:val="es-PR"/>
        </w:rPr>
      </w:pPr>
      <w:r w:rsidRPr="00E76431">
        <w:rPr>
          <w:rFonts w:ascii="Century Gothic" w:hAnsi="Century Gothic" w:cs="Arial"/>
          <w:lang w:val="es-PR"/>
        </w:rPr>
        <w:t xml:space="preserve">Administrador Asociado </w:t>
      </w:r>
    </w:p>
    <w:p w:rsidR="00962509" w:rsidRPr="00E76431" w:rsidRDefault="00962509" w:rsidP="00962509">
      <w:pPr>
        <w:jc w:val="both"/>
        <w:rPr>
          <w:rFonts w:ascii="Century Gothic" w:hAnsi="Century Gothic" w:cs="Arial"/>
          <w:lang w:val="es-PR"/>
        </w:rPr>
      </w:pPr>
      <w:r w:rsidRPr="00E76431">
        <w:rPr>
          <w:rFonts w:ascii="Century Gothic" w:hAnsi="Century Gothic" w:cs="Arial"/>
          <w:lang w:val="es-PR"/>
        </w:rPr>
        <w:t>Área de Desarrollo y Construcción de Proyectos</w:t>
      </w:r>
    </w:p>
    <w:p w:rsidR="004540B9" w:rsidRDefault="004540B9" w:rsidP="00E92138">
      <w:pPr>
        <w:jc w:val="both"/>
        <w:rPr>
          <w:rFonts w:ascii="Century Gothic" w:hAnsi="Century Gothic" w:cs="Arial"/>
          <w:lang w:val="es-PR"/>
        </w:rPr>
      </w:pPr>
    </w:p>
    <w:p w:rsidR="00E76431" w:rsidRPr="00E76431" w:rsidRDefault="00E76431" w:rsidP="00E92138">
      <w:pPr>
        <w:jc w:val="both"/>
        <w:rPr>
          <w:rFonts w:ascii="Century Gothic" w:hAnsi="Century Gothic" w:cs="Arial"/>
          <w:lang w:val="es-PR"/>
        </w:rPr>
      </w:pPr>
    </w:p>
    <w:p w:rsidR="00E76431" w:rsidRPr="00E76431" w:rsidRDefault="007624B9" w:rsidP="00E92138">
      <w:pPr>
        <w:jc w:val="both"/>
        <w:rPr>
          <w:rFonts w:ascii="Century Gothic" w:hAnsi="Century Gothic" w:cs="Arial"/>
          <w:lang w:val="es-PR"/>
        </w:rPr>
      </w:pPr>
      <w:r>
        <w:rPr>
          <w:rFonts w:ascii="Century Gothic" w:hAnsi="Century Gothic" w:cs="Arial"/>
          <w:lang w:val="es-PR"/>
        </w:rPr>
        <w:t>Nombre del Administrador o Secretario</w:t>
      </w:r>
    </w:p>
    <w:p w:rsidR="00E76431" w:rsidRPr="00E76431" w:rsidRDefault="00E76431" w:rsidP="00E92138">
      <w:pPr>
        <w:jc w:val="both"/>
        <w:rPr>
          <w:rFonts w:ascii="Century Gothic" w:hAnsi="Century Gothic" w:cs="Arial"/>
          <w:lang w:val="es-PR"/>
        </w:rPr>
      </w:pPr>
      <w:r w:rsidRPr="00E76431">
        <w:rPr>
          <w:rFonts w:ascii="Century Gothic" w:hAnsi="Century Gothic" w:cs="Arial"/>
          <w:lang w:val="es-PR"/>
        </w:rPr>
        <w:t>Administrador</w:t>
      </w:r>
      <w:r w:rsidR="007624B9">
        <w:rPr>
          <w:rFonts w:ascii="Century Gothic" w:hAnsi="Century Gothic" w:cs="Arial"/>
          <w:lang w:val="es-PR"/>
        </w:rPr>
        <w:t xml:space="preserve"> o Secretario</w:t>
      </w:r>
    </w:p>
    <w:p w:rsidR="00E76431" w:rsidRPr="00E76431" w:rsidRDefault="00E76431" w:rsidP="00E92138">
      <w:pPr>
        <w:jc w:val="both"/>
        <w:rPr>
          <w:rFonts w:ascii="Century Gothic" w:hAnsi="Century Gothic" w:cs="Arial"/>
          <w:lang w:val="es-PR"/>
        </w:rPr>
      </w:pPr>
    </w:p>
    <w:p w:rsidR="004540B9" w:rsidRPr="00E76431" w:rsidRDefault="004540B9" w:rsidP="00E92138">
      <w:pPr>
        <w:jc w:val="both"/>
        <w:rPr>
          <w:rFonts w:ascii="Century Gothic" w:hAnsi="Century Gothic" w:cs="Arial"/>
          <w:lang w:val="es-PR"/>
        </w:rPr>
      </w:pPr>
    </w:p>
    <w:p w:rsidR="007624B9" w:rsidRPr="00E76431" w:rsidRDefault="007624B9" w:rsidP="007624B9">
      <w:pPr>
        <w:jc w:val="both"/>
        <w:rPr>
          <w:rFonts w:ascii="Century Gothic" w:hAnsi="Century Gothic" w:cs="Arial"/>
          <w:lang w:val="es-PR"/>
        </w:rPr>
      </w:pPr>
      <w:r>
        <w:rPr>
          <w:rFonts w:ascii="Century Gothic" w:hAnsi="Century Gothic" w:cs="Arial"/>
          <w:lang w:val="es-PR"/>
        </w:rPr>
        <w:t>Nombre del Administrador Asociado</w:t>
      </w:r>
    </w:p>
    <w:p w:rsidR="007624B9" w:rsidRPr="00E76431" w:rsidRDefault="007624B9" w:rsidP="007624B9">
      <w:pPr>
        <w:jc w:val="both"/>
        <w:rPr>
          <w:rFonts w:ascii="Century Gothic" w:hAnsi="Century Gothic" w:cs="Arial"/>
          <w:lang w:val="es-PR"/>
        </w:rPr>
      </w:pPr>
      <w:r w:rsidRPr="00E76431">
        <w:rPr>
          <w:rFonts w:ascii="Century Gothic" w:hAnsi="Century Gothic" w:cs="Arial"/>
          <w:lang w:val="es-PR"/>
        </w:rPr>
        <w:t xml:space="preserve">Administrador Asociado </w:t>
      </w:r>
    </w:p>
    <w:p w:rsidR="00962509" w:rsidRPr="00E76431" w:rsidRDefault="00962509" w:rsidP="00962509">
      <w:pPr>
        <w:rPr>
          <w:rFonts w:ascii="Century Gothic" w:eastAsia="Times New Roman" w:hAnsi="Century Gothic" w:cs="Arial"/>
          <w:lang w:val="es-PR"/>
        </w:rPr>
      </w:pPr>
      <w:r w:rsidRPr="00E76431">
        <w:rPr>
          <w:rFonts w:ascii="Century Gothic" w:eastAsia="Times New Roman" w:hAnsi="Century Gothic" w:cs="Arial"/>
          <w:lang w:val="es-PR"/>
        </w:rPr>
        <w:t>Área de Adquisición y Contratos</w:t>
      </w:r>
    </w:p>
    <w:p w:rsidR="00E92138" w:rsidRPr="00E76431" w:rsidRDefault="00E92138" w:rsidP="00E92138">
      <w:pPr>
        <w:jc w:val="both"/>
        <w:rPr>
          <w:rFonts w:ascii="Century Gothic" w:hAnsi="Century Gothic" w:cs="Arial"/>
          <w:lang w:val="es-PR"/>
        </w:rPr>
      </w:pPr>
    </w:p>
    <w:p w:rsidR="00E92138" w:rsidRPr="00E76431" w:rsidRDefault="00E92138" w:rsidP="00E92138">
      <w:pPr>
        <w:jc w:val="both"/>
        <w:rPr>
          <w:rFonts w:ascii="Century Gothic" w:hAnsi="Century Gothic" w:cs="Arial"/>
          <w:b/>
          <w:caps/>
          <w:lang w:val="es-PR"/>
        </w:rPr>
      </w:pPr>
      <w:r w:rsidRPr="00E76431">
        <w:rPr>
          <w:rFonts w:ascii="Century Gothic" w:hAnsi="Century Gothic" w:cs="Arial"/>
          <w:b/>
          <w:caps/>
          <w:lang w:val="es-PR"/>
        </w:rPr>
        <w:t xml:space="preserve">Liberación del Retenido del 10% </w:t>
      </w:r>
    </w:p>
    <w:p w:rsidR="00E92138" w:rsidRPr="00E76431" w:rsidRDefault="00E92138" w:rsidP="00E92138">
      <w:pPr>
        <w:jc w:val="both"/>
        <w:rPr>
          <w:rFonts w:ascii="Century Gothic" w:hAnsi="Century Gothic" w:cs="Arial"/>
          <w:b/>
          <w:caps/>
          <w:lang w:val="es-PR"/>
        </w:rPr>
      </w:pPr>
      <w:r w:rsidRPr="00E76431">
        <w:rPr>
          <w:rFonts w:ascii="Century Gothic" w:hAnsi="Century Gothic" w:cs="Arial"/>
          <w:b/>
          <w:caps/>
          <w:lang w:val="es-PR"/>
        </w:rPr>
        <w:t xml:space="preserve">Res. </w:t>
      </w:r>
      <w:r w:rsidR="008F42E5" w:rsidRPr="00E76431">
        <w:rPr>
          <w:rFonts w:ascii="Century Gothic" w:hAnsi="Century Gothic" w:cs="Arial"/>
          <w:b/>
          <w:caps/>
          <w:u w:val="single"/>
          <w:lang w:val="es-PR"/>
        </w:rPr>
        <w:t>Nombre</w:t>
      </w:r>
      <w:r w:rsidRPr="00E76431">
        <w:rPr>
          <w:rFonts w:ascii="Century Gothic" w:hAnsi="Century Gothic" w:cs="Arial"/>
          <w:b/>
          <w:caps/>
          <w:lang w:val="es-PR"/>
        </w:rPr>
        <w:t xml:space="preserve">, </w:t>
      </w:r>
      <w:r w:rsidRPr="00E76431">
        <w:rPr>
          <w:rFonts w:ascii="Century Gothic" w:hAnsi="Century Gothic" w:cs="Arial"/>
          <w:b/>
          <w:caps/>
          <w:u w:val="single"/>
          <w:lang w:val="es-PR"/>
        </w:rPr>
        <w:t>Ciudad</w:t>
      </w:r>
      <w:r w:rsidRPr="00E76431">
        <w:rPr>
          <w:rFonts w:ascii="Century Gothic" w:hAnsi="Century Gothic" w:cs="Arial"/>
          <w:b/>
          <w:caps/>
          <w:lang w:val="es-PR"/>
        </w:rPr>
        <w:t xml:space="preserve"> (RQ 00####)</w:t>
      </w: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  <w:r w:rsidRPr="00E76431">
        <w:rPr>
          <w:rFonts w:ascii="Century Gothic" w:eastAsia="Times New Roman" w:hAnsi="Century Gothic" w:cs="Arial"/>
          <w:lang w:val="es-PR"/>
        </w:rPr>
        <w:t xml:space="preserve">Luego de revisar los datos provistos por el Área de Desarrollo y Construcción de Proyectos en la solicitud de referencia y la vigencia de los seguros y fianzas, recomendamos descontinuar la retención del 10% en los pagos al contratista </w:t>
      </w:r>
      <w:r>
        <w:rPr>
          <w:rFonts w:ascii="Century Gothic" w:eastAsia="Times New Roman" w:hAnsi="Century Gothic" w:cs="Arial"/>
          <w:lang w:val="es-PR"/>
        </w:rPr>
        <w:t>________________________</w:t>
      </w:r>
      <w:r w:rsidRPr="00E76431">
        <w:rPr>
          <w:rFonts w:ascii="Century Gothic" w:eastAsia="Times New Roman" w:hAnsi="Century Gothic" w:cs="Arial"/>
          <w:lang w:val="es-PR"/>
        </w:rPr>
        <w:t xml:space="preserve"> del Residencial </w:t>
      </w:r>
      <w:r w:rsidR="00F83269">
        <w:rPr>
          <w:rFonts w:ascii="Century Gothic" w:eastAsia="Times New Roman" w:hAnsi="Century Gothic" w:cs="Arial"/>
          <w:lang w:val="es-PR"/>
        </w:rPr>
        <w:t>de referencia</w:t>
      </w:r>
      <w:r w:rsidRPr="00E76431">
        <w:rPr>
          <w:rFonts w:ascii="Century Gothic" w:eastAsia="Times New Roman" w:hAnsi="Century Gothic" w:cs="Arial"/>
          <w:lang w:val="es-PR"/>
        </w:rPr>
        <w:t>. Esto de acuerdo a lo establecido en la Cláusula 27 "</w:t>
      </w:r>
      <w:proofErr w:type="spellStart"/>
      <w:r w:rsidRPr="00E76431">
        <w:rPr>
          <w:rFonts w:ascii="Century Gothic" w:eastAsia="Times New Roman" w:hAnsi="Century Gothic" w:cs="Arial"/>
          <w:lang w:val="es-PR"/>
        </w:rPr>
        <w:t>Payments</w:t>
      </w:r>
      <w:proofErr w:type="spellEnd"/>
      <w:r w:rsidRPr="00E76431">
        <w:rPr>
          <w:rFonts w:ascii="Century Gothic" w:eastAsia="Times New Roman" w:hAnsi="Century Gothic" w:cs="Arial"/>
          <w:lang w:val="es-PR"/>
        </w:rPr>
        <w:t xml:space="preserve">" inciso (f) de la forma "HUD-5370 – General </w:t>
      </w:r>
      <w:proofErr w:type="spellStart"/>
      <w:r w:rsidRPr="00E76431">
        <w:rPr>
          <w:rFonts w:ascii="Century Gothic" w:eastAsia="Times New Roman" w:hAnsi="Century Gothic" w:cs="Arial"/>
          <w:lang w:val="es-PR"/>
        </w:rPr>
        <w:t>Conditions</w:t>
      </w:r>
      <w:proofErr w:type="spellEnd"/>
      <w:r w:rsidRPr="00E76431">
        <w:rPr>
          <w:rFonts w:ascii="Century Gothic" w:eastAsia="Times New Roman" w:hAnsi="Century Gothic" w:cs="Arial"/>
          <w:lang w:val="es-PR"/>
        </w:rPr>
        <w:t xml:space="preserve"> </w:t>
      </w:r>
      <w:proofErr w:type="spellStart"/>
      <w:r w:rsidRPr="00E76431">
        <w:rPr>
          <w:rFonts w:ascii="Century Gothic" w:eastAsia="Times New Roman" w:hAnsi="Century Gothic" w:cs="Arial"/>
          <w:lang w:val="es-PR"/>
        </w:rPr>
        <w:t>for</w:t>
      </w:r>
      <w:proofErr w:type="spellEnd"/>
      <w:r w:rsidRPr="00E76431">
        <w:rPr>
          <w:rFonts w:ascii="Century Gothic" w:eastAsia="Times New Roman" w:hAnsi="Century Gothic" w:cs="Arial"/>
          <w:lang w:val="es-PR"/>
        </w:rPr>
        <w:t xml:space="preserve"> </w:t>
      </w:r>
      <w:proofErr w:type="spellStart"/>
      <w:r w:rsidRPr="00E76431">
        <w:rPr>
          <w:rFonts w:ascii="Century Gothic" w:eastAsia="Times New Roman" w:hAnsi="Century Gothic" w:cs="Arial"/>
          <w:lang w:val="es-PR"/>
        </w:rPr>
        <w:t>Construction</w:t>
      </w:r>
      <w:proofErr w:type="spellEnd"/>
      <w:r w:rsidRPr="00E76431">
        <w:rPr>
          <w:rFonts w:ascii="Century Gothic" w:eastAsia="Times New Roman" w:hAnsi="Century Gothic" w:cs="Arial"/>
          <w:lang w:val="es-PR"/>
        </w:rPr>
        <w:t xml:space="preserve"> </w:t>
      </w:r>
      <w:proofErr w:type="spellStart"/>
      <w:r w:rsidRPr="00E76431">
        <w:rPr>
          <w:rFonts w:ascii="Century Gothic" w:eastAsia="Times New Roman" w:hAnsi="Century Gothic" w:cs="Arial"/>
          <w:lang w:val="es-PR"/>
        </w:rPr>
        <w:t>Contract</w:t>
      </w:r>
      <w:proofErr w:type="spellEnd"/>
      <w:r w:rsidRPr="00E76431">
        <w:rPr>
          <w:rFonts w:ascii="Century Gothic" w:eastAsia="Times New Roman" w:hAnsi="Century Gothic" w:cs="Arial"/>
          <w:lang w:val="es-PR"/>
        </w:rPr>
        <w:t>".</w:t>
      </w: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  <w:r w:rsidRPr="00E76431">
        <w:rPr>
          <w:rFonts w:ascii="Century Gothic" w:eastAsia="Times New Roman" w:hAnsi="Century Gothic" w:cs="Arial"/>
          <w:lang w:val="es-PR"/>
        </w:rPr>
        <w:t xml:space="preserve">El proyecto ha llegado a </w:t>
      </w:r>
      <w:r>
        <w:rPr>
          <w:rFonts w:ascii="Century Gothic" w:eastAsia="Times New Roman" w:hAnsi="Century Gothic" w:cs="Arial"/>
          <w:lang w:val="es-PR"/>
        </w:rPr>
        <w:t>_____</w:t>
      </w:r>
      <w:r w:rsidRPr="00E76431">
        <w:rPr>
          <w:rFonts w:ascii="Century Gothic" w:eastAsia="Times New Roman" w:hAnsi="Century Gothic" w:cs="Arial"/>
          <w:lang w:val="es-PR"/>
        </w:rPr>
        <w:t xml:space="preserve">% de los trabajos realizados según el "CPM" </w:t>
      </w:r>
      <w:r w:rsidR="0015124C">
        <w:rPr>
          <w:rFonts w:ascii="Century Gothic" w:eastAsia="Times New Roman" w:hAnsi="Century Gothic" w:cs="Arial"/>
          <w:lang w:val="es-PR"/>
        </w:rPr>
        <w:t xml:space="preserve"> </w:t>
      </w:r>
      <w:r w:rsidR="0015124C">
        <w:rPr>
          <w:rFonts w:ascii="Century Gothic" w:eastAsia="Times New Roman" w:hAnsi="Century Gothic" w:cs="Arial"/>
          <w:u w:val="single"/>
          <w:lang w:val="es-PR"/>
        </w:rPr>
        <w:t xml:space="preserve"> mes </w:t>
      </w:r>
      <w:r w:rsidR="0015124C">
        <w:rPr>
          <w:rFonts w:ascii="Century Gothic" w:eastAsia="Times New Roman" w:hAnsi="Century Gothic" w:cs="Arial"/>
          <w:lang w:val="es-PR"/>
        </w:rPr>
        <w:t xml:space="preserve"> de </w:t>
      </w:r>
      <w:r w:rsidRPr="00E76431">
        <w:rPr>
          <w:rFonts w:ascii="Century Gothic" w:eastAsia="Times New Roman" w:hAnsi="Century Gothic" w:cs="Arial"/>
          <w:lang w:val="es-PR"/>
        </w:rPr>
        <w:t>20</w:t>
      </w:r>
      <w:r w:rsidR="0015124C">
        <w:rPr>
          <w:rFonts w:ascii="Century Gothic" w:eastAsia="Times New Roman" w:hAnsi="Century Gothic" w:cs="Arial"/>
          <w:lang w:val="es-PR"/>
        </w:rPr>
        <w:t>___</w:t>
      </w:r>
      <w:r w:rsidRPr="00E76431">
        <w:rPr>
          <w:rFonts w:ascii="Century Gothic" w:eastAsia="Times New Roman" w:hAnsi="Century Gothic" w:cs="Arial"/>
          <w:lang w:val="es-PR"/>
        </w:rPr>
        <w:t xml:space="preserve">. En la solicitud del cese de retención del Área de Desarrollo y Construcción de Proyectos, se informa que el proyecto presenta </w:t>
      </w:r>
      <w:r w:rsidR="0015124C">
        <w:rPr>
          <w:rFonts w:ascii="Century Gothic" w:eastAsia="Times New Roman" w:hAnsi="Century Gothic" w:cs="Arial"/>
          <w:lang w:val="es-PR"/>
        </w:rPr>
        <w:t>estar a tiempo (</w:t>
      </w:r>
      <w:r w:rsidR="0015124C" w:rsidRPr="0015124C">
        <w:rPr>
          <w:rFonts w:ascii="Century Gothic" w:eastAsia="Times New Roman" w:hAnsi="Century Gothic" w:cs="Arial"/>
          <w:b/>
          <w:lang w:val="es-PR"/>
        </w:rPr>
        <w:t>o estar atrasado</w:t>
      </w:r>
      <w:r w:rsidR="0015124C">
        <w:rPr>
          <w:rFonts w:ascii="Century Gothic" w:eastAsia="Times New Roman" w:hAnsi="Century Gothic" w:cs="Arial"/>
          <w:b/>
          <w:lang w:val="es-PR"/>
        </w:rPr>
        <w:t>,</w:t>
      </w:r>
      <w:r w:rsidR="0015124C" w:rsidRPr="0015124C">
        <w:rPr>
          <w:rFonts w:ascii="Century Gothic" w:eastAsia="Times New Roman" w:hAnsi="Century Gothic" w:cs="Arial"/>
          <w:b/>
          <w:lang w:val="es-PR"/>
        </w:rPr>
        <w:t xml:space="preserve"> con justificación para el atraso</w:t>
      </w:r>
      <w:r w:rsidR="0015124C">
        <w:rPr>
          <w:rFonts w:ascii="Century Gothic" w:eastAsia="Times New Roman" w:hAnsi="Century Gothic" w:cs="Arial"/>
          <w:lang w:val="es-PR"/>
        </w:rPr>
        <w:t>)</w:t>
      </w:r>
      <w:r w:rsidRPr="00E76431">
        <w:rPr>
          <w:rFonts w:ascii="Century Gothic" w:eastAsia="Times New Roman" w:hAnsi="Century Gothic" w:cs="Arial"/>
          <w:lang w:val="es-PR"/>
        </w:rPr>
        <w:t>.</w:t>
      </w: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  <w:r w:rsidRPr="00E76431">
        <w:rPr>
          <w:rFonts w:ascii="Century Gothic" w:eastAsia="Times New Roman" w:hAnsi="Century Gothic" w:cs="Arial"/>
          <w:lang w:val="es-PR"/>
        </w:rPr>
        <w:t xml:space="preserve">El Gerente de Construcción evaluó esa recomendación y favorece que se elimine la retención del 10% de igual forma el Área de Desarrollo y Construcción de Proyectos y el Diseñador. La Compañía Aseguradora no tiene objeciones en el cese de la retención. </w:t>
      </w:r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  <w:bookmarkStart w:id="0" w:name="_GoBack"/>
      <w:bookmarkEnd w:id="0"/>
    </w:p>
    <w:p w:rsidR="00E76431" w:rsidRPr="00E76431" w:rsidRDefault="00E76431" w:rsidP="00E76431">
      <w:pPr>
        <w:jc w:val="both"/>
        <w:rPr>
          <w:rFonts w:ascii="Century Gothic" w:eastAsia="Times New Roman" w:hAnsi="Century Gothic" w:cs="Arial"/>
          <w:lang w:val="es-PR"/>
        </w:rPr>
      </w:pPr>
      <w:r w:rsidRPr="00E76431">
        <w:rPr>
          <w:rFonts w:ascii="Century Gothic" w:eastAsia="Times New Roman" w:hAnsi="Century Gothic" w:cs="Arial"/>
          <w:lang w:val="es-PR"/>
        </w:rPr>
        <w:t xml:space="preserve">Debemos aclarar, que de determinarse subsiguientemente que la ejecución y el progreso de los trabajos del contratista son insatisfactorios, se reinstalará el 10% de retención de los </w:t>
      </w:r>
      <w:r w:rsidR="0015124C" w:rsidRPr="00E76431">
        <w:rPr>
          <w:rFonts w:ascii="Century Gothic" w:eastAsia="Times New Roman" w:hAnsi="Century Gothic" w:cs="Arial"/>
          <w:lang w:val="es-PR"/>
        </w:rPr>
        <w:t>pagos.</w:t>
      </w:r>
    </w:p>
    <w:p w:rsidR="00E76431" w:rsidRPr="00E76431" w:rsidRDefault="007624B9" w:rsidP="00E76431">
      <w:pPr>
        <w:jc w:val="both"/>
        <w:rPr>
          <w:rFonts w:ascii="Century Gothic" w:eastAsia="Times New Roman" w:hAnsi="Century Gothic" w:cs="Arial"/>
          <w:lang w:val="es-PR"/>
        </w:rPr>
      </w:pPr>
      <w:r>
        <w:rPr>
          <w:rFonts w:ascii="Century Gothic" w:hAnsi="Century Gothic" w:cs="Arial"/>
          <w:noProof/>
          <w:lang w:val="es-PR" w:eastAsia="es-P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.45pt;margin-top:10.05pt;width:91.5pt;height:32.25pt;z-index:1;mso-position-horizontal-relative:text;mso-position-vertical-relative:text" filled="f" stroked="f">
            <v:textbox style="mso-next-textbox:#_x0000_s1026">
              <w:txbxContent>
                <w:p w:rsidR="00E92138" w:rsidRDefault="00E92138">
                  <w:pPr>
                    <w:rPr>
                      <w:sz w:val="16"/>
                      <w:lang w:val="en-US"/>
                    </w:rPr>
                  </w:pPr>
                  <w:r w:rsidRPr="00E92138">
                    <w:rPr>
                      <w:sz w:val="16"/>
                      <w:lang w:val="en-US"/>
                    </w:rPr>
                    <w:t>Forma AVP-50</w:t>
                  </w:r>
                  <w:r w:rsidR="007624B9">
                    <w:rPr>
                      <w:sz w:val="16"/>
                      <w:lang w:val="en-US"/>
                    </w:rPr>
                    <w:t>02</w:t>
                  </w:r>
                  <w:r w:rsidRPr="00E92138">
                    <w:rPr>
                      <w:sz w:val="16"/>
                      <w:lang w:val="en-US"/>
                    </w:rPr>
                    <w:t>0</w:t>
                  </w:r>
                  <w:r w:rsidR="00962509">
                    <w:rPr>
                      <w:sz w:val="16"/>
                      <w:lang w:val="en-US"/>
                    </w:rPr>
                    <w:t>3</w:t>
                  </w:r>
                </w:p>
                <w:p w:rsidR="00E92138" w:rsidRPr="007624B9" w:rsidRDefault="00E92138">
                  <w:pPr>
                    <w:rPr>
                      <w:sz w:val="16"/>
                      <w:lang w:val="es-PR"/>
                    </w:rPr>
                  </w:pPr>
                  <w:r w:rsidRPr="007624B9">
                    <w:rPr>
                      <w:sz w:val="16"/>
                      <w:lang w:val="es-PR"/>
                    </w:rPr>
                    <w:t>Rev</w:t>
                  </w:r>
                  <w:r w:rsidR="00C048C6" w:rsidRPr="007624B9">
                    <w:rPr>
                      <w:sz w:val="16"/>
                      <w:lang w:val="es-PR"/>
                    </w:rPr>
                    <w:t xml:space="preserve">. </w:t>
                  </w:r>
                  <w:r w:rsidR="007624B9" w:rsidRPr="007624B9">
                    <w:rPr>
                      <w:sz w:val="16"/>
                      <w:lang w:val="es-PR"/>
                    </w:rPr>
                    <w:t>Junio</w:t>
                  </w:r>
                  <w:r w:rsidR="00C048C6" w:rsidRPr="007624B9">
                    <w:rPr>
                      <w:sz w:val="16"/>
                      <w:lang w:val="es-PR"/>
                    </w:rPr>
                    <w:t xml:space="preserve"> 201</w:t>
                  </w:r>
                  <w:r w:rsidR="007624B9" w:rsidRPr="007624B9">
                    <w:rPr>
                      <w:sz w:val="16"/>
                      <w:lang w:val="es-PR"/>
                    </w:rPr>
                    <w:t>7</w:t>
                  </w:r>
                </w:p>
              </w:txbxContent>
            </v:textbox>
          </v:shape>
        </w:pict>
      </w:r>
    </w:p>
    <w:p w:rsidR="00E76431" w:rsidRPr="007624B9" w:rsidRDefault="0015124C" w:rsidP="0015124C">
      <w:pPr>
        <w:ind w:left="720" w:hanging="720"/>
        <w:jc w:val="both"/>
        <w:rPr>
          <w:rFonts w:ascii="Century Gothic" w:eastAsia="Times New Roman" w:hAnsi="Century Gothic" w:cs="Arial"/>
          <w:sz w:val="16"/>
          <w:lang w:val="es-PR"/>
        </w:rPr>
      </w:pPr>
      <w:proofErr w:type="gramStart"/>
      <w:r w:rsidRPr="007624B9">
        <w:rPr>
          <w:rFonts w:ascii="Century Gothic" w:eastAsia="Times New Roman" w:hAnsi="Century Gothic" w:cs="Arial"/>
          <w:sz w:val="16"/>
          <w:lang w:val="es-PR"/>
        </w:rPr>
        <w:t>c</w:t>
      </w:r>
      <w:proofErr w:type="gramEnd"/>
      <w:r w:rsidR="00E76431" w:rsidRPr="007624B9">
        <w:rPr>
          <w:rFonts w:ascii="Century Gothic" w:eastAsia="Times New Roman" w:hAnsi="Century Gothic" w:cs="Arial"/>
          <w:sz w:val="16"/>
          <w:lang w:val="es-PR"/>
        </w:rPr>
        <w:t>:</w:t>
      </w:r>
      <w:r w:rsidRPr="007624B9">
        <w:rPr>
          <w:rFonts w:ascii="Century Gothic" w:eastAsia="Times New Roman" w:hAnsi="Century Gothic" w:cs="Arial"/>
          <w:sz w:val="16"/>
          <w:lang w:val="es-PR"/>
        </w:rPr>
        <w:tab/>
      </w:r>
      <w:r w:rsidR="007624B9" w:rsidRPr="007624B9">
        <w:rPr>
          <w:rFonts w:ascii="Century Gothic" w:eastAsia="Times New Roman" w:hAnsi="Century Gothic" w:cs="Arial"/>
          <w:sz w:val="16"/>
          <w:lang w:val="es-PR"/>
        </w:rPr>
        <w:t xml:space="preserve">Nombre del Director </w:t>
      </w:r>
      <w:r w:rsidR="00E76431" w:rsidRPr="007624B9">
        <w:rPr>
          <w:rFonts w:ascii="Century Gothic" w:eastAsia="Times New Roman" w:hAnsi="Century Gothic" w:cs="Arial"/>
          <w:sz w:val="16"/>
          <w:lang w:val="es-PR"/>
        </w:rPr>
        <w:t xml:space="preserve"> </w:t>
      </w:r>
      <w:r w:rsidRPr="007624B9">
        <w:rPr>
          <w:rFonts w:ascii="Century Gothic" w:eastAsia="Times New Roman" w:hAnsi="Century Gothic" w:cs="Arial"/>
          <w:sz w:val="16"/>
          <w:lang w:val="es-PR"/>
        </w:rPr>
        <w:t>–</w:t>
      </w:r>
      <w:r w:rsidR="00E76431" w:rsidRPr="007624B9">
        <w:rPr>
          <w:rFonts w:ascii="Century Gothic" w:eastAsia="Times New Roman" w:hAnsi="Century Gothic" w:cs="Arial"/>
          <w:sz w:val="16"/>
          <w:lang w:val="es-PR"/>
        </w:rPr>
        <w:t xml:space="preserve"> </w:t>
      </w:r>
      <w:r w:rsidRPr="007624B9">
        <w:rPr>
          <w:rFonts w:ascii="Century Gothic" w:eastAsia="Times New Roman" w:hAnsi="Century Gothic" w:cs="Arial"/>
          <w:sz w:val="16"/>
          <w:lang w:val="es-PR"/>
        </w:rPr>
        <w:t xml:space="preserve">Director, </w:t>
      </w:r>
      <w:r w:rsidR="00E76431" w:rsidRPr="007624B9">
        <w:rPr>
          <w:rFonts w:ascii="Century Gothic" w:eastAsia="Times New Roman" w:hAnsi="Century Gothic" w:cs="Arial"/>
          <w:sz w:val="16"/>
          <w:lang w:val="es-PR"/>
        </w:rPr>
        <w:t>Negociado de Administración y Monitoria de Contratos</w:t>
      </w:r>
    </w:p>
    <w:p w:rsidR="0015124C" w:rsidRPr="007624B9" w:rsidRDefault="0015124C" w:rsidP="0015124C">
      <w:pPr>
        <w:ind w:left="720" w:hanging="720"/>
        <w:jc w:val="both"/>
        <w:rPr>
          <w:rFonts w:ascii="Century Gothic" w:eastAsia="Times New Roman" w:hAnsi="Century Gothic" w:cs="Arial"/>
          <w:sz w:val="16"/>
          <w:lang w:val="es-PR"/>
        </w:rPr>
      </w:pPr>
      <w:r w:rsidRPr="007624B9">
        <w:rPr>
          <w:rFonts w:ascii="Century Gothic" w:eastAsia="Times New Roman" w:hAnsi="Century Gothic" w:cs="Arial"/>
          <w:sz w:val="16"/>
          <w:lang w:val="es-PR"/>
        </w:rPr>
        <w:tab/>
      </w:r>
      <w:r w:rsidR="007624B9" w:rsidRPr="007624B9">
        <w:rPr>
          <w:rFonts w:ascii="Century Gothic" w:eastAsia="Times New Roman" w:hAnsi="Century Gothic" w:cs="Arial"/>
          <w:sz w:val="16"/>
          <w:lang w:val="es-PR"/>
        </w:rPr>
        <w:t>Nombre de Administrador Asociado</w:t>
      </w:r>
      <w:r w:rsidRPr="007624B9">
        <w:rPr>
          <w:rFonts w:ascii="Century Gothic" w:eastAsia="Times New Roman" w:hAnsi="Century Gothic" w:cs="Arial"/>
          <w:sz w:val="16"/>
          <w:lang w:val="es-PR"/>
        </w:rPr>
        <w:t xml:space="preserve"> – Administrador Asociad</w:t>
      </w:r>
      <w:r w:rsidR="007624B9" w:rsidRPr="007624B9">
        <w:rPr>
          <w:rFonts w:ascii="Century Gothic" w:eastAsia="Times New Roman" w:hAnsi="Century Gothic" w:cs="Arial"/>
          <w:sz w:val="16"/>
          <w:lang w:val="es-PR"/>
        </w:rPr>
        <w:t>o</w:t>
      </w:r>
      <w:r w:rsidRPr="007624B9">
        <w:rPr>
          <w:rFonts w:ascii="Century Gothic" w:eastAsia="Times New Roman" w:hAnsi="Century Gothic" w:cs="Arial"/>
          <w:sz w:val="16"/>
          <w:lang w:val="es-PR"/>
        </w:rPr>
        <w:t xml:space="preserve">, Área de Finanzas y Administración  </w:t>
      </w:r>
    </w:p>
    <w:p w:rsidR="0015124C" w:rsidRPr="0015124C" w:rsidRDefault="0015124C" w:rsidP="00E76431">
      <w:pPr>
        <w:jc w:val="both"/>
        <w:rPr>
          <w:rFonts w:ascii="Century Gothic" w:eastAsia="Times New Roman" w:hAnsi="Century Gothic" w:cs="Arial"/>
          <w:sz w:val="18"/>
          <w:lang w:val="es-PR"/>
        </w:rPr>
      </w:pPr>
    </w:p>
    <w:p w:rsidR="0080268D" w:rsidRPr="00E76431" w:rsidRDefault="004540B9" w:rsidP="00E92138">
      <w:pPr>
        <w:jc w:val="both"/>
        <w:rPr>
          <w:rFonts w:ascii="Century Gothic" w:hAnsi="Century Gothic" w:cs="Arial"/>
          <w:lang w:val="es-PR"/>
        </w:rPr>
      </w:pPr>
      <w:r w:rsidRPr="0015124C">
        <w:rPr>
          <w:rFonts w:ascii="Century Gothic" w:eastAsia="Times New Roman" w:hAnsi="Century Gothic" w:cs="Arial"/>
          <w:sz w:val="18"/>
          <w:lang w:val="es-PR"/>
        </w:rPr>
        <w:t>Anejos</w:t>
      </w:r>
    </w:p>
    <w:sectPr w:rsidR="0080268D" w:rsidRPr="00E76431" w:rsidSect="007624B9">
      <w:headerReference w:type="first" r:id="rId6"/>
      <w:footerReference w:type="first" r:id="rId7"/>
      <w:pgSz w:w="12240" w:h="15840"/>
      <w:pgMar w:top="1728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A2" w:rsidRDefault="007010A2">
      <w:r>
        <w:separator/>
      </w:r>
    </w:p>
  </w:endnote>
  <w:endnote w:type="continuationSeparator" w:id="0">
    <w:p w:rsidR="007010A2" w:rsidRDefault="007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B9" w:rsidRPr="007624B9" w:rsidRDefault="007624B9" w:rsidP="007624B9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0" type="#_x0000_t75" style="position:absolute;margin-left:427.2pt;margin-top:-22.4pt;width:69.15pt;height:67.3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059" style="position:absolute;margin-left:-1.4pt;margin-top:1.25pt;width:441pt;height:26.75pt;z-index:-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next-textbox:#Rectangle 4;mso-fit-shape-to-text:t">
            <w:txbxContent>
              <w:p w:rsidR="007624B9" w:rsidRPr="007624B9" w:rsidRDefault="007624B9" w:rsidP="007624B9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7624B9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7624B9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7624B9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7624B9" w:rsidRPr="007624B9" w:rsidRDefault="007624B9" w:rsidP="007624B9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7624B9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7624B9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7624B9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061" type="#_x0000_t75" alt="Description: C:\Users\rvazquez\AppData\Local\Microsoft\Windows\Temporary Internet Files\Content.IE5\APWFQDCF\fheo200.tiff" style="position:absolute;margin-left:-55.25pt;margin-top:-8.75pt;width:30.75pt;height:36.75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A2" w:rsidRDefault="007010A2">
      <w:r>
        <w:separator/>
      </w:r>
    </w:p>
  </w:footnote>
  <w:footnote w:type="continuationSeparator" w:id="0">
    <w:p w:rsidR="007010A2" w:rsidRDefault="00701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7624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2" type="#_x0000_t75" style="position:absolute;margin-left:-73.25pt;margin-top:-25pt;width:279pt;height:6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138"/>
    <w:rsid w:val="0015124C"/>
    <w:rsid w:val="001942AB"/>
    <w:rsid w:val="00283F94"/>
    <w:rsid w:val="003019A0"/>
    <w:rsid w:val="00347DB3"/>
    <w:rsid w:val="004540B9"/>
    <w:rsid w:val="006C2A23"/>
    <w:rsid w:val="007010A2"/>
    <w:rsid w:val="007624B9"/>
    <w:rsid w:val="0080268D"/>
    <w:rsid w:val="008F42E5"/>
    <w:rsid w:val="00962509"/>
    <w:rsid w:val="009E54D0"/>
    <w:rsid w:val="00C048C6"/>
    <w:rsid w:val="00C87F0C"/>
    <w:rsid w:val="00CE668D"/>
    <w:rsid w:val="00E629EF"/>
    <w:rsid w:val="00E76431"/>
    <w:rsid w:val="00E92138"/>
    <w:rsid w:val="00F43FC2"/>
    <w:rsid w:val="00F83269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7C0682E5-E2D0-4468-99BA-CCE4AAFB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7624B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5DB303B-D5EC-49FB-9A85-62F60B139A96}"/>
</file>

<file path=customXml/itemProps2.xml><?xml version="1.0" encoding="utf-8"?>
<ds:datastoreItem xmlns:ds="http://schemas.openxmlformats.org/officeDocument/2006/customXml" ds:itemID="{D27CC38B-9EC6-4ADF-BB80-B5A361659800}"/>
</file>

<file path=customXml/itemProps3.xml><?xml version="1.0" encoding="utf-8"?>
<ds:datastoreItem xmlns:ds="http://schemas.openxmlformats.org/officeDocument/2006/customXml" ds:itemID="{D3C3F087-407B-42DD-9992-AF07469D0E28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20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5</cp:revision>
  <cp:lastPrinted>2014-08-25T16:49:00Z</cp:lastPrinted>
  <dcterms:created xsi:type="dcterms:W3CDTF">2014-10-23T17:57:00Z</dcterms:created>
  <dcterms:modified xsi:type="dcterms:W3CDTF">2017-03-14T19:33:00Z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