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34E" w:rsidRPr="009B1ECD" w:rsidRDefault="0054134E" w:rsidP="0054134E">
      <w:pPr>
        <w:jc w:val="center"/>
      </w:pPr>
      <w:r w:rsidRPr="009B1ECD">
        <w:t>Logo compañía seguros</w:t>
      </w:r>
    </w:p>
    <w:p w:rsidR="0054134E" w:rsidRPr="009B1ECD" w:rsidRDefault="0054134E" w:rsidP="0054134E"/>
    <w:p w:rsidR="0054134E" w:rsidRPr="009B1ECD" w:rsidRDefault="0054134E" w:rsidP="0054134E">
      <w:pPr>
        <w:jc w:val="both"/>
      </w:pPr>
    </w:p>
    <w:p w:rsidR="0054134E" w:rsidRPr="009B1ECD" w:rsidRDefault="0054134E" w:rsidP="0054134E">
      <w:pPr>
        <w:jc w:val="both"/>
      </w:pPr>
    </w:p>
    <w:p w:rsidR="0054134E" w:rsidRPr="009B1ECD" w:rsidRDefault="0054134E" w:rsidP="0054134E">
      <w:pPr>
        <w:jc w:val="both"/>
      </w:pPr>
      <w:r w:rsidRPr="009B1ECD">
        <w:t>Date</w:t>
      </w:r>
    </w:p>
    <w:p w:rsidR="0054134E" w:rsidRPr="009B1ECD" w:rsidRDefault="0054134E" w:rsidP="0054134E">
      <w:pPr>
        <w:jc w:val="both"/>
      </w:pPr>
    </w:p>
    <w:p w:rsidR="0054134E" w:rsidRPr="009B1ECD" w:rsidRDefault="0054134E" w:rsidP="0054134E">
      <w:pPr>
        <w:jc w:val="both"/>
      </w:pPr>
    </w:p>
    <w:p w:rsidR="0054134E" w:rsidRPr="00F01729" w:rsidRDefault="0054134E" w:rsidP="0054134E">
      <w:pPr>
        <w:jc w:val="both"/>
      </w:pPr>
      <w:r w:rsidRPr="00F01729">
        <w:t>Puerto Rico Public Housing Administration</w:t>
      </w:r>
    </w:p>
    <w:p w:rsidR="0054134E" w:rsidRPr="009B1ECD" w:rsidRDefault="0054134E" w:rsidP="0054134E">
      <w:pPr>
        <w:jc w:val="both"/>
      </w:pPr>
      <w:r w:rsidRPr="009B1ECD">
        <w:t xml:space="preserve">P O Box 363188 </w:t>
      </w:r>
    </w:p>
    <w:p w:rsidR="0054134E" w:rsidRPr="009B1ECD" w:rsidRDefault="0054134E" w:rsidP="0054134E">
      <w:pPr>
        <w:jc w:val="both"/>
      </w:pPr>
      <w:r w:rsidRPr="009B1ECD">
        <w:t>San Juan, PR 00936-3188</w:t>
      </w:r>
    </w:p>
    <w:p w:rsidR="0054134E" w:rsidRPr="009B1ECD" w:rsidRDefault="0054134E" w:rsidP="0054134E">
      <w:pPr>
        <w:jc w:val="both"/>
      </w:pPr>
    </w:p>
    <w:p w:rsidR="0054134E" w:rsidRPr="009B1ECD" w:rsidRDefault="0054134E" w:rsidP="0054134E">
      <w:pPr>
        <w:jc w:val="both"/>
      </w:pPr>
    </w:p>
    <w:p w:rsidR="0054134E" w:rsidRPr="0054134E" w:rsidRDefault="0054134E" w:rsidP="0054134E">
      <w:pPr>
        <w:jc w:val="both"/>
        <w:rPr>
          <w:b/>
          <w:caps/>
          <w:lang w:val="en-US"/>
        </w:rPr>
      </w:pPr>
      <w:r w:rsidRPr="0054134E">
        <w:rPr>
          <w:b/>
          <w:caps/>
          <w:lang w:val="en-US"/>
        </w:rPr>
        <w:t xml:space="preserve">RE: </w:t>
      </w:r>
      <w:r w:rsidRPr="0054134E">
        <w:rPr>
          <w:b/>
          <w:caps/>
          <w:lang w:val="en-US"/>
        </w:rPr>
        <w:tab/>
      </w:r>
      <w:r w:rsidRPr="0054134E">
        <w:rPr>
          <w:b/>
          <w:caps/>
          <w:lang w:val="en-US"/>
        </w:rPr>
        <w:tab/>
        <w:t xml:space="preserve">BOND NO. ####  </w:t>
      </w:r>
    </w:p>
    <w:p w:rsidR="0054134E" w:rsidRPr="00670A6F" w:rsidRDefault="0054134E" w:rsidP="0054134E">
      <w:pPr>
        <w:ind w:left="1440" w:hanging="1440"/>
        <w:jc w:val="both"/>
        <w:rPr>
          <w:b/>
          <w:caps/>
          <w:u w:val="single"/>
          <w:lang w:val="en-US"/>
        </w:rPr>
      </w:pPr>
      <w:r w:rsidRPr="0054134E">
        <w:rPr>
          <w:b/>
          <w:caps/>
          <w:lang w:val="en-US"/>
        </w:rPr>
        <w:t>PROJECT:</w:t>
      </w:r>
      <w:r w:rsidRPr="0054134E">
        <w:rPr>
          <w:b/>
          <w:caps/>
          <w:lang w:val="en-US"/>
        </w:rPr>
        <w:tab/>
        <w:t xml:space="preserve">MODERNIZATION OF </w:t>
      </w:r>
      <w:r w:rsidRPr="00670A6F">
        <w:rPr>
          <w:b/>
          <w:caps/>
          <w:u w:val="single"/>
          <w:lang w:val="en-US"/>
        </w:rPr>
        <w:tab/>
      </w:r>
      <w:r w:rsidRPr="00670A6F">
        <w:rPr>
          <w:b/>
          <w:caps/>
          <w:u w:val="single"/>
          <w:lang w:val="en-US"/>
        </w:rPr>
        <w:tab/>
      </w:r>
      <w:r w:rsidRPr="00670A6F">
        <w:rPr>
          <w:b/>
          <w:caps/>
          <w:u w:val="single"/>
          <w:lang w:val="en-US"/>
        </w:rPr>
        <w:tab/>
      </w:r>
      <w:r w:rsidRPr="00670A6F">
        <w:rPr>
          <w:b/>
          <w:caps/>
          <w:u w:val="single"/>
          <w:lang w:val="en-US"/>
        </w:rPr>
        <w:tab/>
      </w:r>
      <w:r w:rsidRPr="00670A6F">
        <w:rPr>
          <w:b/>
          <w:caps/>
          <w:u w:val="single"/>
          <w:lang w:val="en-US"/>
        </w:rPr>
        <w:tab/>
      </w:r>
      <w:r w:rsidR="00055171">
        <w:rPr>
          <w:b/>
          <w:caps/>
          <w:lang w:val="en-US"/>
        </w:rPr>
        <w:t xml:space="preserve"> </w:t>
      </w:r>
      <w:bookmarkStart w:id="0" w:name="_GoBack"/>
      <w:bookmarkEnd w:id="0"/>
      <w:r w:rsidRPr="0054134E">
        <w:rPr>
          <w:b/>
          <w:caps/>
          <w:lang w:val="en-US"/>
        </w:rPr>
        <w:t>Public Housing Development</w:t>
      </w:r>
      <w:r w:rsidR="00055171">
        <w:rPr>
          <w:b/>
          <w:caps/>
          <w:lang w:val="en-US"/>
        </w:rPr>
        <w:t>,</w:t>
      </w:r>
      <w:r w:rsidRPr="0054134E">
        <w:rPr>
          <w:b/>
          <w:caps/>
          <w:lang w:val="en-US"/>
        </w:rPr>
        <w:t xml:space="preserve"> City, PR - RQ-00</w:t>
      </w:r>
      <w:r w:rsidR="00670A6F" w:rsidRPr="00670A6F">
        <w:rPr>
          <w:b/>
          <w:caps/>
          <w:u w:val="single"/>
          <w:lang w:val="en-US"/>
        </w:rPr>
        <w:t xml:space="preserve">         </w:t>
      </w:r>
      <w:r w:rsidR="00670A6F">
        <w:rPr>
          <w:b/>
          <w:caps/>
          <w:u w:val="single"/>
          <w:lang w:val="en-US"/>
        </w:rPr>
        <w:t>.</w:t>
      </w:r>
    </w:p>
    <w:p w:rsidR="0054134E" w:rsidRPr="0054134E" w:rsidRDefault="0054134E" w:rsidP="0054134E">
      <w:pPr>
        <w:jc w:val="both"/>
        <w:rPr>
          <w:lang w:val="en-US"/>
        </w:rPr>
      </w:pPr>
    </w:p>
    <w:p w:rsidR="009B1ECD" w:rsidRDefault="009B1ECD" w:rsidP="009B1ECD">
      <w:pPr>
        <w:jc w:val="both"/>
        <w:rPr>
          <w:lang w:val="en-US"/>
        </w:rPr>
      </w:pPr>
    </w:p>
    <w:p w:rsidR="009B1ECD" w:rsidRDefault="009B1ECD" w:rsidP="009B1ECD">
      <w:pPr>
        <w:jc w:val="both"/>
        <w:rPr>
          <w:lang w:val="en-US"/>
        </w:rPr>
      </w:pPr>
      <w:r w:rsidRPr="009B1ECD">
        <w:rPr>
          <w:lang w:val="en-US"/>
        </w:rPr>
        <w:t xml:space="preserve">Gentlemen: </w:t>
      </w:r>
    </w:p>
    <w:p w:rsidR="009B1ECD" w:rsidRPr="009B1ECD" w:rsidRDefault="009B1ECD" w:rsidP="009B1ECD">
      <w:pPr>
        <w:jc w:val="both"/>
        <w:rPr>
          <w:lang w:val="en-US"/>
        </w:rPr>
      </w:pPr>
    </w:p>
    <w:p w:rsidR="009B1ECD" w:rsidRPr="009B1ECD" w:rsidRDefault="009B1ECD" w:rsidP="009B1ECD">
      <w:pPr>
        <w:jc w:val="both"/>
        <w:rPr>
          <w:lang w:val="en-US"/>
        </w:rPr>
      </w:pPr>
      <w:r w:rsidRPr="009B1ECD">
        <w:rPr>
          <w:lang w:val="en-US"/>
        </w:rPr>
        <w:t>At the request of our principal we wish to inform you that we hereby consent to the payment of any monies due on the contract per the construction of the subject project.</w:t>
      </w:r>
    </w:p>
    <w:p w:rsidR="009B1ECD" w:rsidRDefault="009B1ECD" w:rsidP="009B1ECD">
      <w:pPr>
        <w:jc w:val="both"/>
        <w:rPr>
          <w:lang w:val="en-US"/>
        </w:rPr>
      </w:pPr>
    </w:p>
    <w:p w:rsidR="009B1ECD" w:rsidRPr="009B1ECD" w:rsidRDefault="009B1ECD" w:rsidP="009B1ECD">
      <w:pPr>
        <w:jc w:val="both"/>
        <w:rPr>
          <w:lang w:val="en-US"/>
        </w:rPr>
      </w:pPr>
      <w:r w:rsidRPr="009B1ECD">
        <w:rPr>
          <w:lang w:val="en-US"/>
        </w:rPr>
        <w:t>This release is in no way a discharge of the Surety's obligation under the above mentioned bond and furthermore, the owner's rights are not to be impaired hereby the Surety being held liable for any claims provided these are found to be valid and collectible under the terms of the bond and the statute of limitations.</w:t>
      </w:r>
    </w:p>
    <w:p w:rsidR="009B1ECD" w:rsidRDefault="009B1ECD" w:rsidP="009B1ECD">
      <w:pPr>
        <w:jc w:val="both"/>
        <w:rPr>
          <w:lang w:val="en-US"/>
        </w:rPr>
      </w:pPr>
    </w:p>
    <w:p w:rsidR="009B1ECD" w:rsidRDefault="009B1ECD" w:rsidP="009B1ECD">
      <w:pPr>
        <w:jc w:val="both"/>
        <w:rPr>
          <w:lang w:val="en-US"/>
        </w:rPr>
      </w:pPr>
    </w:p>
    <w:p w:rsidR="009B1ECD" w:rsidRPr="009B1ECD" w:rsidRDefault="009B1ECD" w:rsidP="009B1ECD">
      <w:pPr>
        <w:jc w:val="both"/>
        <w:rPr>
          <w:lang w:val="en-US"/>
        </w:rPr>
      </w:pPr>
      <w:r w:rsidRPr="009B1ECD">
        <w:rPr>
          <w:lang w:val="en-US"/>
        </w:rPr>
        <w:t xml:space="preserve">Very truly yours, </w:t>
      </w:r>
    </w:p>
    <w:p w:rsidR="009B1ECD" w:rsidRDefault="009B1ECD" w:rsidP="009B1ECD">
      <w:pPr>
        <w:jc w:val="both"/>
        <w:rPr>
          <w:lang w:val="en-US"/>
        </w:rPr>
      </w:pPr>
    </w:p>
    <w:p w:rsidR="009B1ECD" w:rsidRDefault="009B1ECD" w:rsidP="009B1ECD">
      <w:pPr>
        <w:jc w:val="both"/>
        <w:rPr>
          <w:lang w:val="en-US"/>
        </w:rPr>
      </w:pPr>
    </w:p>
    <w:p w:rsidR="009B1ECD" w:rsidRDefault="009B1ECD" w:rsidP="009B1ECD">
      <w:pPr>
        <w:jc w:val="both"/>
        <w:rPr>
          <w:lang w:val="en-US"/>
        </w:rPr>
      </w:pPr>
    </w:p>
    <w:p w:rsidR="00FD4C87" w:rsidRPr="0054134E" w:rsidRDefault="00670A6F" w:rsidP="009B1ECD">
      <w:pPr>
        <w:jc w:val="both"/>
        <w:rPr>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5128591</wp:posOffset>
                </wp:positionH>
                <wp:positionV relativeFrom="paragraph">
                  <wp:posOffset>2621915</wp:posOffset>
                </wp:positionV>
                <wp:extent cx="1272154" cy="483704"/>
                <wp:effectExtent l="0" t="0" r="0" b="0"/>
                <wp:wrapNone/>
                <wp:docPr id="1" name="Text Box 1"/>
                <wp:cNvGraphicFramePr/>
                <a:graphic xmlns:a="http://schemas.openxmlformats.org/drawingml/2006/main">
                  <a:graphicData uri="http://schemas.microsoft.com/office/word/2010/wordprocessingShape">
                    <wps:wsp>
                      <wps:cNvSpPr txBox="1"/>
                      <wps:spPr>
                        <a:xfrm>
                          <a:off x="0" y="0"/>
                          <a:ext cx="1272154" cy="4837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0A6F" w:rsidRPr="00670A6F" w:rsidRDefault="00670A6F" w:rsidP="00670A6F">
                            <w:pPr>
                              <w:jc w:val="right"/>
                              <w:rPr>
                                <w:sz w:val="16"/>
                                <w:szCs w:val="18"/>
                                <w:lang w:val="en-US"/>
                              </w:rPr>
                            </w:pPr>
                            <w:r w:rsidRPr="00670A6F">
                              <w:rPr>
                                <w:sz w:val="16"/>
                                <w:szCs w:val="18"/>
                                <w:lang w:val="en-US"/>
                              </w:rPr>
                              <w:t>Form AVP-500906B</w:t>
                            </w:r>
                          </w:p>
                          <w:p w:rsidR="00670A6F" w:rsidRPr="00670A6F" w:rsidRDefault="00F01729" w:rsidP="00F01729">
                            <w:pPr>
                              <w:jc w:val="right"/>
                              <w:rPr>
                                <w:sz w:val="16"/>
                                <w:szCs w:val="18"/>
                                <w:lang w:val="en-US"/>
                              </w:rPr>
                            </w:pPr>
                            <w:r w:rsidRPr="00F01729">
                              <w:rPr>
                                <w:sz w:val="16"/>
                                <w:szCs w:val="18"/>
                                <w:lang w:val="en-US"/>
                              </w:rPr>
                              <w:t>Rev. June 201</w:t>
                            </w:r>
                            <w:r w:rsidR="00055171">
                              <w:rPr>
                                <w:sz w:val="16"/>
                                <w:szCs w:val="18"/>
                                <w:lang w:val="en-U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3.85pt;margin-top:206.45pt;width:100.15pt;height:38.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" filled="f" stroked="f" strokeweight=".5pt">
                <v:textbox>
                  <w:txbxContent>
                    <w:p w:rsidR="00670A6F" w:rsidRPr="00670A6F" w:rsidRDefault="00670A6F" w:rsidP="00670A6F">
                      <w:pPr>
                        <w:jc w:val="right"/>
                        <w:rPr>
                          <w:sz w:val="16"/>
                          <w:szCs w:val="18"/>
                          <w:lang w:val="en-US"/>
                        </w:rPr>
                      </w:pPr>
                      <w:r w:rsidRPr="00670A6F">
                        <w:rPr>
                          <w:sz w:val="16"/>
                          <w:szCs w:val="18"/>
                          <w:lang w:val="en-US"/>
                        </w:rPr>
                        <w:t>Form AVP-500906B</w:t>
                      </w:r>
                    </w:p>
                    <w:p w:rsidR="00670A6F" w:rsidRPr="00670A6F" w:rsidRDefault="00F01729" w:rsidP="00F01729">
                      <w:pPr>
                        <w:jc w:val="right"/>
                        <w:rPr>
                          <w:sz w:val="16"/>
                          <w:szCs w:val="18"/>
                          <w:lang w:val="en-US"/>
                        </w:rPr>
                      </w:pPr>
                      <w:r w:rsidRPr="00F01729">
                        <w:rPr>
                          <w:sz w:val="16"/>
                          <w:szCs w:val="18"/>
                          <w:lang w:val="en-US"/>
                        </w:rPr>
                        <w:t>Rev. June 201</w:t>
                      </w:r>
                      <w:r w:rsidR="00055171">
                        <w:rPr>
                          <w:sz w:val="16"/>
                          <w:szCs w:val="18"/>
                          <w:lang w:val="en-US"/>
                        </w:rPr>
                        <w:t>7</w:t>
                      </w:r>
                    </w:p>
                  </w:txbxContent>
                </v:textbox>
              </v:shape>
            </w:pict>
          </mc:Fallback>
        </mc:AlternateContent>
      </w:r>
      <w:r w:rsidR="009B1ECD" w:rsidRPr="009B1ECD">
        <w:rPr>
          <w:lang w:val="en-US"/>
        </w:rPr>
        <w:t>Surety Company</w:t>
      </w:r>
    </w:p>
    <w:sectPr w:rsidR="00FD4C87" w:rsidRPr="00541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4E"/>
    <w:rsid w:val="00006176"/>
    <w:rsid w:val="000131C5"/>
    <w:rsid w:val="000365DA"/>
    <w:rsid w:val="00055171"/>
    <w:rsid w:val="0008110C"/>
    <w:rsid w:val="00093277"/>
    <w:rsid w:val="000A1EF0"/>
    <w:rsid w:val="000A7841"/>
    <w:rsid w:val="000F2AEC"/>
    <w:rsid w:val="0012640D"/>
    <w:rsid w:val="0016590D"/>
    <w:rsid w:val="00190628"/>
    <w:rsid w:val="001C5322"/>
    <w:rsid w:val="001F3FB6"/>
    <w:rsid w:val="002111A4"/>
    <w:rsid w:val="00214250"/>
    <w:rsid w:val="00276F60"/>
    <w:rsid w:val="00280D29"/>
    <w:rsid w:val="002A3061"/>
    <w:rsid w:val="002F3920"/>
    <w:rsid w:val="00387425"/>
    <w:rsid w:val="003908C4"/>
    <w:rsid w:val="003B3334"/>
    <w:rsid w:val="003B485B"/>
    <w:rsid w:val="003B4DF7"/>
    <w:rsid w:val="003C1F17"/>
    <w:rsid w:val="003E0536"/>
    <w:rsid w:val="003E0616"/>
    <w:rsid w:val="0040669B"/>
    <w:rsid w:val="00410155"/>
    <w:rsid w:val="00440F20"/>
    <w:rsid w:val="00441514"/>
    <w:rsid w:val="00444619"/>
    <w:rsid w:val="004E10B6"/>
    <w:rsid w:val="004F1833"/>
    <w:rsid w:val="005179A2"/>
    <w:rsid w:val="005351E2"/>
    <w:rsid w:val="00540E8F"/>
    <w:rsid w:val="0054134E"/>
    <w:rsid w:val="00587922"/>
    <w:rsid w:val="005D0A69"/>
    <w:rsid w:val="005D45D6"/>
    <w:rsid w:val="006177D1"/>
    <w:rsid w:val="00626655"/>
    <w:rsid w:val="00670A6F"/>
    <w:rsid w:val="00671551"/>
    <w:rsid w:val="00676B40"/>
    <w:rsid w:val="006D45DC"/>
    <w:rsid w:val="006F2A6A"/>
    <w:rsid w:val="00715C5E"/>
    <w:rsid w:val="00727D98"/>
    <w:rsid w:val="007655EF"/>
    <w:rsid w:val="007B2B37"/>
    <w:rsid w:val="007C5520"/>
    <w:rsid w:val="00803651"/>
    <w:rsid w:val="00856117"/>
    <w:rsid w:val="00893684"/>
    <w:rsid w:val="008A166B"/>
    <w:rsid w:val="008B32F3"/>
    <w:rsid w:val="008B3983"/>
    <w:rsid w:val="008B3AD1"/>
    <w:rsid w:val="008D2096"/>
    <w:rsid w:val="008E4145"/>
    <w:rsid w:val="008F15F7"/>
    <w:rsid w:val="009117A1"/>
    <w:rsid w:val="00921DE2"/>
    <w:rsid w:val="00926A19"/>
    <w:rsid w:val="009A0BD5"/>
    <w:rsid w:val="009B16F3"/>
    <w:rsid w:val="009B1ECD"/>
    <w:rsid w:val="009E4AA1"/>
    <w:rsid w:val="009F10CC"/>
    <w:rsid w:val="00A01C68"/>
    <w:rsid w:val="00A0285C"/>
    <w:rsid w:val="00A21945"/>
    <w:rsid w:val="00A648AA"/>
    <w:rsid w:val="00A72994"/>
    <w:rsid w:val="00A90D6C"/>
    <w:rsid w:val="00AB197F"/>
    <w:rsid w:val="00AB2E2C"/>
    <w:rsid w:val="00AF5CDF"/>
    <w:rsid w:val="00B11154"/>
    <w:rsid w:val="00B31DA4"/>
    <w:rsid w:val="00B64E37"/>
    <w:rsid w:val="00BA009A"/>
    <w:rsid w:val="00BA17CF"/>
    <w:rsid w:val="00BA52B2"/>
    <w:rsid w:val="00BD5D29"/>
    <w:rsid w:val="00BF55FA"/>
    <w:rsid w:val="00C372E0"/>
    <w:rsid w:val="00C65D2B"/>
    <w:rsid w:val="00C764B4"/>
    <w:rsid w:val="00CB3D21"/>
    <w:rsid w:val="00CF4376"/>
    <w:rsid w:val="00D14A98"/>
    <w:rsid w:val="00D27736"/>
    <w:rsid w:val="00D35C75"/>
    <w:rsid w:val="00D40332"/>
    <w:rsid w:val="00D505D3"/>
    <w:rsid w:val="00D62576"/>
    <w:rsid w:val="00D7774B"/>
    <w:rsid w:val="00D87116"/>
    <w:rsid w:val="00D9216B"/>
    <w:rsid w:val="00D9393D"/>
    <w:rsid w:val="00DA4898"/>
    <w:rsid w:val="00DA7AC9"/>
    <w:rsid w:val="00DC1A0D"/>
    <w:rsid w:val="00E03887"/>
    <w:rsid w:val="00E159E6"/>
    <w:rsid w:val="00E15A55"/>
    <w:rsid w:val="00E23726"/>
    <w:rsid w:val="00E241BF"/>
    <w:rsid w:val="00E650F8"/>
    <w:rsid w:val="00E9409B"/>
    <w:rsid w:val="00EA0DEB"/>
    <w:rsid w:val="00EC6632"/>
    <w:rsid w:val="00ED41B1"/>
    <w:rsid w:val="00F01729"/>
    <w:rsid w:val="00F21344"/>
    <w:rsid w:val="00F31E81"/>
    <w:rsid w:val="00F43421"/>
    <w:rsid w:val="00F6344E"/>
    <w:rsid w:val="00F814DD"/>
    <w:rsid w:val="00F9230E"/>
    <w:rsid w:val="00F955CE"/>
    <w:rsid w:val="00FB06DC"/>
    <w:rsid w:val="00FB72A0"/>
    <w:rsid w:val="00FD4C87"/>
    <w:rsid w:val="00FF1C80"/>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FBC78-6A2B-42B6-B144-CDFE5C93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s-P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ECBF6B32-860B-4A22-B481-12369FAA88B5}">
  <ds:schemaRefs>
    <ds:schemaRef ds:uri="http://schemas.openxmlformats.org/officeDocument/2006/bibliography"/>
  </ds:schemaRefs>
</ds:datastoreItem>
</file>

<file path=customXml/itemProps2.xml><?xml version="1.0" encoding="utf-8"?>
<ds:datastoreItem xmlns:ds="http://schemas.openxmlformats.org/officeDocument/2006/customXml" ds:itemID="{FBAF1D4E-E85C-4224-B58C-E8C32BA270DF}"/>
</file>

<file path=customXml/itemProps3.xml><?xml version="1.0" encoding="utf-8"?>
<ds:datastoreItem xmlns:ds="http://schemas.openxmlformats.org/officeDocument/2006/customXml" ds:itemID="{F6D9D283-4D31-468C-B7F0-574E8C0248A3}"/>
</file>

<file path=customXml/itemProps4.xml><?xml version="1.0" encoding="utf-8"?>
<ds:datastoreItem xmlns:ds="http://schemas.openxmlformats.org/officeDocument/2006/customXml" ds:itemID="{5B3B7159-7080-47D1-BC37-F4C7EF1363E2}"/>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656</Characters>
  <Application>Microsoft Office Word</Application>
  <DocSecurity>0</DocSecurity>
  <Lines>5</Lines>
  <Paragraphs>1</Paragraphs>
  <ScaleCrop>false</ScaleCrop>
  <Company>Administración de Vivienda Pública</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4</cp:revision>
  <dcterms:created xsi:type="dcterms:W3CDTF">2014-04-30T19:20:00Z</dcterms:created>
  <dcterms:modified xsi:type="dcterms:W3CDTF">2017-03-15T14:58:00Z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