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187" w:rsidRDefault="00AF3187" w:rsidP="007A4D45">
      <w:pPr>
        <w:pStyle w:val="TOCTitles"/>
        <w:spacing w:before="0" w:after="0"/>
        <w:jc w:val="center"/>
        <w:rPr>
          <w:rFonts w:ascii="Arial" w:hAnsi="Arial" w:cs="Arial"/>
          <w:b/>
          <w:bCs/>
          <w:caps/>
          <w:sz w:val="28"/>
          <w:u w:val="none"/>
          <w:lang w:val="en-US"/>
        </w:rPr>
      </w:pPr>
      <w:bookmarkStart w:id="0" w:name="_GoBack"/>
      <w:bookmarkEnd w:id="0"/>
    </w:p>
    <w:p w:rsidR="00AF3187" w:rsidRDefault="00AF3187" w:rsidP="007A4D45">
      <w:pPr>
        <w:pStyle w:val="TOCTitles"/>
        <w:spacing w:before="0" w:after="0"/>
        <w:jc w:val="center"/>
        <w:rPr>
          <w:rFonts w:ascii="Arial" w:hAnsi="Arial" w:cs="Arial"/>
          <w:b/>
          <w:bCs/>
          <w:caps/>
          <w:sz w:val="28"/>
          <w:u w:val="none"/>
          <w:lang w:val="en-US"/>
        </w:rPr>
      </w:pPr>
    </w:p>
    <w:p w:rsidR="007A4D45" w:rsidRDefault="007A4D45" w:rsidP="007A4D45">
      <w:pPr>
        <w:pStyle w:val="TOCTitles"/>
        <w:spacing w:before="0" w:after="0"/>
        <w:jc w:val="center"/>
        <w:rPr>
          <w:rFonts w:ascii="Arial" w:hAnsi="Arial" w:cs="Arial"/>
          <w:b/>
          <w:bCs/>
          <w:caps/>
          <w:sz w:val="28"/>
          <w:u w:val="none"/>
          <w:lang w:val="en-US"/>
        </w:rPr>
      </w:pPr>
      <w:r>
        <w:rPr>
          <w:rFonts w:ascii="Arial" w:hAnsi="Arial" w:cs="Arial"/>
          <w:b/>
          <w:bCs/>
          <w:caps/>
          <w:sz w:val="28"/>
          <w:u w:val="none"/>
          <w:lang w:val="en-US"/>
        </w:rPr>
        <w:t>Notarized Assignment of all Guarantees</w:t>
      </w:r>
    </w:p>
    <w:p w:rsidR="007A4D45" w:rsidRDefault="007A4D45" w:rsidP="007A4D45">
      <w:pPr>
        <w:pStyle w:val="TOCTitles"/>
        <w:spacing w:before="0" w:after="0"/>
        <w:jc w:val="center"/>
        <w:rPr>
          <w:rFonts w:ascii="Arial" w:hAnsi="Arial" w:cs="Arial"/>
          <w:b/>
          <w:bCs/>
          <w:caps/>
          <w:sz w:val="28"/>
          <w:u w:val="none"/>
          <w:lang w:val="en-US"/>
        </w:rPr>
      </w:pPr>
      <w:r>
        <w:rPr>
          <w:rFonts w:ascii="Arial" w:hAnsi="Arial" w:cs="Arial"/>
          <w:b/>
          <w:bCs/>
          <w:caps/>
          <w:sz w:val="28"/>
          <w:u w:val="none"/>
          <w:lang w:val="en-US"/>
        </w:rPr>
        <w:t xml:space="preserve"> And Warranties to the </w:t>
      </w:r>
    </w:p>
    <w:p w:rsidR="007A4D45" w:rsidRDefault="007A4D45" w:rsidP="007A4D45">
      <w:pPr>
        <w:pStyle w:val="TOCTitles"/>
        <w:spacing w:before="0" w:after="0"/>
        <w:jc w:val="center"/>
        <w:rPr>
          <w:rFonts w:ascii="Arial" w:hAnsi="Arial" w:cs="Arial"/>
          <w:b/>
          <w:bCs/>
          <w:caps/>
          <w:sz w:val="28"/>
          <w:u w:val="none"/>
          <w:lang w:val="en-US"/>
        </w:rPr>
      </w:pPr>
      <w:r>
        <w:rPr>
          <w:rFonts w:ascii="Arial" w:hAnsi="Arial" w:cs="Arial"/>
          <w:b/>
          <w:bCs/>
          <w:caps/>
          <w:sz w:val="28"/>
          <w:u w:val="none"/>
          <w:lang w:val="en-US"/>
        </w:rPr>
        <w:t>Public Housing Administration</w:t>
      </w:r>
    </w:p>
    <w:p w:rsidR="00AF3187" w:rsidRDefault="00AF3187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 xml:space="preserve">___________ </w:t>
      </w:r>
      <w:r w:rsidR="00AF3187">
        <w:rPr>
          <w:rFonts w:ascii="Arial" w:hAnsi="Arial" w:cs="Arial"/>
          <w:sz w:val="24"/>
          <w:u w:val="none"/>
          <w:lang w:val="en-US"/>
        </w:rPr>
        <w:t xml:space="preserve">____, </w:t>
      </w:r>
      <w:r>
        <w:rPr>
          <w:rFonts w:ascii="Arial" w:hAnsi="Arial" w:cs="Arial"/>
          <w:sz w:val="24"/>
          <w:u w:val="none"/>
          <w:lang w:val="en-US"/>
        </w:rPr>
        <w:t>20__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</w:p>
    <w:p w:rsidR="007A4D45" w:rsidRDefault="007A4D45" w:rsidP="007A4D45">
      <w:pPr>
        <w:pStyle w:val="TOCTitles"/>
        <w:spacing w:before="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>Public Housing Administration</w:t>
      </w:r>
    </w:p>
    <w:p w:rsidR="007A4D45" w:rsidRDefault="007A4D45" w:rsidP="007A4D45">
      <w:pPr>
        <w:pStyle w:val="TOCTitles"/>
        <w:spacing w:before="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 xml:space="preserve">Hato Rey, </w:t>
      </w:r>
      <w:smartTag w:uri="urn:schemas-microsoft-com:office:smarttags" w:element="place">
        <w:r>
          <w:rPr>
            <w:rFonts w:ascii="Arial" w:hAnsi="Arial" w:cs="Arial"/>
            <w:sz w:val="24"/>
            <w:u w:val="none"/>
            <w:lang w:val="en-US"/>
          </w:rPr>
          <w:t>Puerto Rico</w:t>
        </w:r>
      </w:smartTag>
      <w:r>
        <w:rPr>
          <w:rFonts w:ascii="Arial" w:hAnsi="Arial" w:cs="Arial"/>
          <w:sz w:val="24"/>
          <w:u w:val="none"/>
          <w:lang w:val="en-US"/>
        </w:rPr>
        <w:t xml:space="preserve"> 00936</w:t>
      </w:r>
    </w:p>
    <w:p w:rsidR="007A4D45" w:rsidRDefault="007A4D45" w:rsidP="007A4D45">
      <w:pPr>
        <w:pStyle w:val="TOCTitles"/>
        <w:spacing w:before="0" w:after="0"/>
        <w:jc w:val="both"/>
        <w:rPr>
          <w:rFonts w:ascii="Arial" w:hAnsi="Arial" w:cs="Arial"/>
          <w:b/>
          <w:sz w:val="24"/>
          <w:u w:val="none"/>
          <w:lang w:val="en-US"/>
        </w:rPr>
      </w:pPr>
    </w:p>
    <w:p w:rsidR="00AF3187" w:rsidRPr="00AF3187" w:rsidRDefault="00AF3187" w:rsidP="007A4D45">
      <w:pPr>
        <w:pStyle w:val="TOCTitles"/>
        <w:spacing w:before="0" w:after="0"/>
        <w:jc w:val="both"/>
        <w:rPr>
          <w:rFonts w:ascii="Arial" w:hAnsi="Arial" w:cs="Arial"/>
          <w:b/>
          <w:sz w:val="24"/>
          <w:u w:val="none"/>
          <w:lang w:val="en-US"/>
        </w:rPr>
      </w:pPr>
    </w:p>
    <w:p w:rsidR="007A4D45" w:rsidRPr="00AF3187" w:rsidRDefault="007A4D45" w:rsidP="007A4D45">
      <w:pPr>
        <w:pStyle w:val="TOCTitles"/>
        <w:spacing w:before="0" w:after="0"/>
        <w:jc w:val="both"/>
        <w:rPr>
          <w:rFonts w:ascii="Arial" w:hAnsi="Arial" w:cs="Arial"/>
          <w:b/>
          <w:sz w:val="24"/>
          <w:u w:val="none"/>
          <w:lang w:val="en-US"/>
        </w:rPr>
      </w:pPr>
      <w:r w:rsidRPr="00AF3187">
        <w:rPr>
          <w:rFonts w:ascii="Arial" w:hAnsi="Arial" w:cs="Arial"/>
          <w:b/>
          <w:sz w:val="24"/>
          <w:u w:val="none"/>
          <w:lang w:val="en-US"/>
        </w:rPr>
        <w:t>RE:</w:t>
      </w:r>
      <w:r w:rsidRPr="00AF3187">
        <w:rPr>
          <w:rFonts w:ascii="Arial" w:hAnsi="Arial" w:cs="Arial"/>
          <w:b/>
          <w:sz w:val="24"/>
          <w:u w:val="none"/>
          <w:lang w:val="en-US"/>
        </w:rPr>
        <w:tab/>
        <w:t xml:space="preserve">Project No. _____________ </w:t>
      </w:r>
    </w:p>
    <w:p w:rsidR="007A4D45" w:rsidRPr="00AF3187" w:rsidRDefault="007A4D45" w:rsidP="007A4D45">
      <w:pPr>
        <w:pStyle w:val="TOCTitles"/>
        <w:spacing w:before="0" w:after="0"/>
        <w:ind w:firstLine="720"/>
        <w:jc w:val="both"/>
        <w:rPr>
          <w:rFonts w:ascii="Arial" w:hAnsi="Arial" w:cs="Arial"/>
          <w:b/>
          <w:sz w:val="24"/>
          <w:u w:val="none"/>
          <w:lang w:val="en-US"/>
        </w:rPr>
      </w:pPr>
      <w:r w:rsidRPr="00AF3187">
        <w:rPr>
          <w:rFonts w:ascii="Arial" w:hAnsi="Arial" w:cs="Arial"/>
          <w:b/>
          <w:sz w:val="24"/>
          <w:u w:val="none"/>
          <w:lang w:val="en-US"/>
        </w:rPr>
        <w:t>Project Name ____________________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>Dear Sirs: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>______________________ Corporation hereby makes an assignment of all guarantees and warranties related to project of reference to the Puerto Rico Public Housing Administration.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>Cordially,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>___________________________</w:t>
      </w:r>
    </w:p>
    <w:p w:rsidR="007A4D45" w:rsidRDefault="007A4D45" w:rsidP="007A4D45">
      <w:pPr>
        <w:pStyle w:val="TOCTitles"/>
        <w:spacing w:before="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>President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>Affidavit Number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  <w:r>
        <w:rPr>
          <w:rFonts w:ascii="Arial" w:hAnsi="Arial" w:cs="Arial"/>
          <w:sz w:val="24"/>
          <w:u w:val="none"/>
          <w:lang w:val="en-US"/>
        </w:rPr>
        <w:t xml:space="preserve">Sworn and signed before me by _________________, social security _______________ of legal age, President of _________________, and resident of ____________, </w:t>
      </w:r>
      <w:smartTag w:uri="urn:schemas-microsoft-com:office:smarttags" w:element="place">
        <w:r>
          <w:rPr>
            <w:rFonts w:ascii="Arial" w:hAnsi="Arial" w:cs="Arial"/>
            <w:sz w:val="24"/>
            <w:u w:val="none"/>
            <w:lang w:val="en-US"/>
          </w:rPr>
          <w:t>Puerto Rico</w:t>
        </w:r>
      </w:smartTag>
      <w:r>
        <w:rPr>
          <w:rFonts w:ascii="Arial" w:hAnsi="Arial" w:cs="Arial"/>
          <w:sz w:val="24"/>
          <w:u w:val="none"/>
          <w:lang w:val="en-US"/>
        </w:rPr>
        <w:t>, whom I know personally.    In ___________, Puerto Rico, this ____ day of_________</w:t>
      </w:r>
      <w:r w:rsidR="00AF3187">
        <w:rPr>
          <w:rFonts w:ascii="Arial" w:hAnsi="Arial" w:cs="Arial"/>
          <w:sz w:val="24"/>
          <w:u w:val="none"/>
          <w:lang w:val="en-US"/>
        </w:rPr>
        <w:t>,</w:t>
      </w:r>
      <w:r>
        <w:rPr>
          <w:rFonts w:ascii="Arial" w:hAnsi="Arial" w:cs="Arial"/>
          <w:sz w:val="24"/>
          <w:u w:val="none"/>
          <w:lang w:val="en-US"/>
        </w:rPr>
        <w:t xml:space="preserve"> 20__.</w:t>
      </w:r>
    </w:p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2"/>
        <w:gridCol w:w="2136"/>
        <w:gridCol w:w="4248"/>
      </w:tblGrid>
      <w:tr w:rsidR="007A4D45" w:rsidTr="006A3456">
        <w:trPr>
          <w:cantSplit/>
        </w:trPr>
        <w:tc>
          <w:tcPr>
            <w:tcW w:w="3192" w:type="dxa"/>
            <w:vMerge w:val="restart"/>
          </w:tcPr>
          <w:p w:rsidR="007A4D45" w:rsidRDefault="007A4D45" w:rsidP="006A3456">
            <w:pPr>
              <w:pStyle w:val="TOCTitles"/>
              <w:spacing w:before="120" w:after="0"/>
              <w:jc w:val="center"/>
              <w:rPr>
                <w:rFonts w:ascii="Arial" w:hAnsi="Arial" w:cs="Arial"/>
                <w:sz w:val="24"/>
                <w:u w:val="none"/>
                <w:lang w:val="en-US"/>
              </w:rPr>
            </w:pPr>
            <w:r>
              <w:rPr>
                <w:rFonts w:ascii="Arial" w:hAnsi="Arial" w:cs="Arial"/>
                <w:sz w:val="24"/>
                <w:u w:val="none"/>
                <w:lang w:val="en-US"/>
              </w:rPr>
              <w:t>NOTARY</w:t>
            </w:r>
          </w:p>
          <w:p w:rsidR="007A4D45" w:rsidRDefault="007A4D45" w:rsidP="006A3456">
            <w:pPr>
              <w:pStyle w:val="TOCTitles"/>
              <w:spacing w:before="120" w:after="0"/>
              <w:jc w:val="center"/>
              <w:rPr>
                <w:rFonts w:ascii="Arial" w:hAnsi="Arial" w:cs="Arial"/>
                <w:sz w:val="24"/>
                <w:u w:val="none"/>
                <w:lang w:val="en-US"/>
              </w:rPr>
            </w:pPr>
            <w:r>
              <w:rPr>
                <w:rFonts w:ascii="Arial" w:hAnsi="Arial" w:cs="Arial"/>
                <w:sz w:val="24"/>
                <w:u w:val="none"/>
                <w:lang w:val="en-US"/>
              </w:rPr>
              <w:t>STAMP</w:t>
            </w:r>
          </w:p>
          <w:p w:rsidR="007A4D45" w:rsidRDefault="007A4D45" w:rsidP="006A3456">
            <w:pPr>
              <w:pStyle w:val="TOCTitles"/>
              <w:spacing w:before="120" w:after="0"/>
              <w:jc w:val="center"/>
              <w:rPr>
                <w:rFonts w:ascii="Arial" w:hAnsi="Arial" w:cs="Arial"/>
                <w:sz w:val="24"/>
                <w:u w:val="none"/>
                <w:lang w:val="en-US"/>
              </w:rPr>
            </w:pPr>
            <w:r>
              <w:rPr>
                <w:rFonts w:ascii="Arial" w:hAnsi="Arial" w:cs="Arial"/>
                <w:sz w:val="24"/>
                <w:u w:val="none"/>
                <w:lang w:val="en-US"/>
              </w:rPr>
              <w:t>HERE</w:t>
            </w:r>
          </w:p>
        </w:tc>
        <w:tc>
          <w:tcPr>
            <w:tcW w:w="2136" w:type="dxa"/>
          </w:tcPr>
          <w:p w:rsidR="007A4D45" w:rsidRDefault="007A4D45" w:rsidP="006A3456">
            <w:pPr>
              <w:pStyle w:val="TOCTitles"/>
              <w:spacing w:before="120" w:after="0"/>
              <w:jc w:val="both"/>
              <w:rPr>
                <w:rFonts w:ascii="Arial" w:hAnsi="Arial" w:cs="Arial"/>
                <w:sz w:val="24"/>
                <w:u w:val="none"/>
                <w:lang w:val="en-US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7A4D45" w:rsidRDefault="007A4D45" w:rsidP="006A3456">
            <w:pPr>
              <w:pStyle w:val="TOCTitles"/>
              <w:tabs>
                <w:tab w:val="left" w:pos="2412"/>
              </w:tabs>
              <w:spacing w:before="120" w:after="0"/>
              <w:jc w:val="both"/>
              <w:rPr>
                <w:rFonts w:ascii="Arial" w:hAnsi="Arial" w:cs="Arial"/>
                <w:sz w:val="24"/>
                <w:u w:val="none"/>
                <w:lang w:val="en-US"/>
              </w:rPr>
            </w:pPr>
          </w:p>
        </w:tc>
      </w:tr>
      <w:tr w:rsidR="007A4D45" w:rsidTr="006A3456">
        <w:trPr>
          <w:cantSplit/>
        </w:trPr>
        <w:tc>
          <w:tcPr>
            <w:tcW w:w="3192" w:type="dxa"/>
            <w:vMerge/>
          </w:tcPr>
          <w:p w:rsidR="007A4D45" w:rsidRDefault="007A4D45" w:rsidP="006A3456">
            <w:pPr>
              <w:pStyle w:val="TOCTitles"/>
              <w:spacing w:before="120" w:after="0"/>
              <w:jc w:val="both"/>
              <w:rPr>
                <w:rFonts w:ascii="Arial" w:hAnsi="Arial" w:cs="Arial"/>
                <w:sz w:val="24"/>
                <w:u w:val="none"/>
                <w:lang w:val="en-US"/>
              </w:rPr>
            </w:pPr>
          </w:p>
        </w:tc>
        <w:tc>
          <w:tcPr>
            <w:tcW w:w="2136" w:type="dxa"/>
          </w:tcPr>
          <w:p w:rsidR="007A4D45" w:rsidRDefault="007A4D45" w:rsidP="006A3456">
            <w:pPr>
              <w:pStyle w:val="TOCTitles"/>
              <w:spacing w:before="120" w:after="0"/>
              <w:jc w:val="both"/>
              <w:rPr>
                <w:rFonts w:ascii="Arial" w:hAnsi="Arial" w:cs="Arial"/>
                <w:sz w:val="24"/>
                <w:u w:val="none"/>
                <w:lang w:val="en-US"/>
              </w:rPr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:rsidR="007A4D45" w:rsidRDefault="007A4D45" w:rsidP="006A3456">
            <w:pPr>
              <w:pStyle w:val="TOCTitles"/>
              <w:spacing w:before="120" w:after="0"/>
              <w:jc w:val="center"/>
              <w:rPr>
                <w:rFonts w:ascii="Arial" w:hAnsi="Arial" w:cs="Arial"/>
                <w:sz w:val="24"/>
                <w:u w:val="none"/>
                <w:lang w:val="en-US"/>
              </w:rPr>
            </w:pPr>
            <w:r>
              <w:rPr>
                <w:rFonts w:ascii="Arial" w:hAnsi="Arial" w:cs="Arial"/>
                <w:caps/>
                <w:sz w:val="24"/>
                <w:u w:val="none"/>
                <w:lang w:val="en-US"/>
              </w:rPr>
              <w:t>Public NOTARY</w:t>
            </w:r>
          </w:p>
        </w:tc>
      </w:tr>
    </w:tbl>
    <w:p w:rsidR="007A4D45" w:rsidRDefault="007A4D45" w:rsidP="007A4D45">
      <w:pPr>
        <w:pStyle w:val="TOCTitles"/>
        <w:spacing w:before="120" w:after="0"/>
        <w:jc w:val="both"/>
        <w:rPr>
          <w:rFonts w:ascii="Arial" w:hAnsi="Arial" w:cs="Arial"/>
          <w:sz w:val="24"/>
          <w:u w:val="none"/>
          <w:lang w:val="en-US"/>
        </w:rPr>
      </w:pPr>
    </w:p>
    <w:p w:rsidR="00FD4C87" w:rsidRPr="007A4D45" w:rsidRDefault="00A72F49" w:rsidP="007A4D45">
      <w:r w:rsidRPr="00A72F49">
        <w:rPr>
          <w:rFonts w:ascii="Arial" w:eastAsiaTheme="minorHAnsi" w:hAnsi="Arial" w:cs="Arial"/>
          <w:noProof/>
          <w:sz w:val="24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3ED3A" wp14:editId="5E10A3D5">
                <wp:simplePos x="0" y="0"/>
                <wp:positionH relativeFrom="column">
                  <wp:posOffset>5393055</wp:posOffset>
                </wp:positionH>
                <wp:positionV relativeFrom="paragraph">
                  <wp:posOffset>377190</wp:posOffset>
                </wp:positionV>
                <wp:extent cx="1271905" cy="4832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90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72F49" w:rsidRPr="00670A6F" w:rsidRDefault="00A72F49" w:rsidP="00A72F49">
                            <w:pPr>
                              <w:jc w:val="right"/>
                              <w:rPr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670A6F">
                              <w:rPr>
                                <w:sz w:val="16"/>
                                <w:szCs w:val="18"/>
                                <w:lang w:val="en-US"/>
                              </w:rPr>
                              <w:t>Form AVP-50090</w:t>
                            </w:r>
                            <w:r>
                              <w:rPr>
                                <w:sz w:val="16"/>
                                <w:szCs w:val="18"/>
                                <w:lang w:val="en-US"/>
                              </w:rPr>
                              <w:t>8</w:t>
                            </w:r>
                          </w:p>
                          <w:p w:rsidR="00A72F49" w:rsidRPr="00670A6F" w:rsidRDefault="000B2AEE" w:rsidP="000B2AEE">
                            <w:pPr>
                              <w:jc w:val="right"/>
                              <w:rPr>
                                <w:sz w:val="16"/>
                                <w:szCs w:val="18"/>
                                <w:lang w:val="en-US"/>
                              </w:rPr>
                            </w:pPr>
                            <w:r w:rsidRPr="000B2AEE">
                              <w:rPr>
                                <w:sz w:val="16"/>
                                <w:szCs w:val="18"/>
                                <w:lang w:val="en-US"/>
                              </w:rPr>
                              <w:t>Rev. June 201</w:t>
                            </w:r>
                            <w:r w:rsidR="00815450">
                              <w:rPr>
                                <w:sz w:val="16"/>
                                <w:szCs w:val="18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7E3ED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4.65pt;margin-top:29.7pt;width:100.15pt;height:3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" filled="f" stroked="f" strokeweight=".5pt">
                <v:textbox>
                  <w:txbxContent>
                    <w:p w:rsidR="00A72F49" w:rsidRPr="00670A6F" w:rsidRDefault="00A72F49" w:rsidP="00A72F49">
                      <w:pPr>
                        <w:jc w:val="right"/>
                        <w:rPr>
                          <w:sz w:val="16"/>
                          <w:szCs w:val="18"/>
                          <w:lang w:val="en-US"/>
                        </w:rPr>
                      </w:pPr>
                      <w:r w:rsidRPr="00670A6F">
                        <w:rPr>
                          <w:sz w:val="16"/>
                          <w:szCs w:val="18"/>
                          <w:lang w:val="en-US"/>
                        </w:rPr>
                        <w:t>Form AVP-50090</w:t>
                      </w:r>
                      <w:r>
                        <w:rPr>
                          <w:sz w:val="16"/>
                          <w:szCs w:val="18"/>
                          <w:lang w:val="en-US"/>
                        </w:rPr>
                        <w:t>8</w:t>
                      </w:r>
                    </w:p>
                    <w:p w:rsidR="00A72F49" w:rsidRPr="00670A6F" w:rsidRDefault="000B2AEE" w:rsidP="000B2AEE">
                      <w:pPr>
                        <w:jc w:val="right"/>
                        <w:rPr>
                          <w:sz w:val="16"/>
                          <w:szCs w:val="18"/>
                          <w:lang w:val="en-US"/>
                        </w:rPr>
                      </w:pPr>
                      <w:r w:rsidRPr="000B2AEE">
                        <w:rPr>
                          <w:sz w:val="16"/>
                          <w:szCs w:val="18"/>
                          <w:lang w:val="en-US"/>
                        </w:rPr>
                        <w:t>Rev. June 201</w:t>
                      </w:r>
                      <w:r w:rsidR="00815450">
                        <w:rPr>
                          <w:sz w:val="16"/>
                          <w:szCs w:val="18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4C87" w:rsidRPr="007A4D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A1" w:rsidRDefault="006060A1" w:rsidP="00AF3187">
      <w:r>
        <w:separator/>
      </w:r>
    </w:p>
  </w:endnote>
  <w:endnote w:type="continuationSeparator" w:id="0">
    <w:p w:rsidR="006060A1" w:rsidRDefault="006060A1" w:rsidP="00AF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A1" w:rsidRDefault="006060A1" w:rsidP="00AF3187">
      <w:r>
        <w:separator/>
      </w:r>
    </w:p>
  </w:footnote>
  <w:footnote w:type="continuationSeparator" w:id="0">
    <w:p w:rsidR="006060A1" w:rsidRDefault="006060A1" w:rsidP="00AF3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187" w:rsidRDefault="00AF3187" w:rsidP="00AF3187">
    <w:pPr>
      <w:pStyle w:val="TOCTitles"/>
      <w:jc w:val="center"/>
      <w:rPr>
        <w:rFonts w:ascii="Arial" w:hAnsi="Arial" w:cs="Arial"/>
        <w:caps/>
        <w:sz w:val="24"/>
        <w:u w:val="none"/>
        <w:lang w:val="en-US"/>
      </w:rPr>
    </w:pPr>
    <w:r>
      <w:rPr>
        <w:rFonts w:ascii="Arial" w:hAnsi="Arial" w:cs="Arial"/>
        <w:caps/>
        <w:sz w:val="24"/>
        <w:u w:val="none"/>
        <w:lang w:val="en-US"/>
      </w:rPr>
      <w:t>Contractor Letterhead</w:t>
    </w:r>
  </w:p>
  <w:p w:rsidR="00AF3187" w:rsidRDefault="00AF31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4E"/>
    <w:rsid w:val="00006176"/>
    <w:rsid w:val="000131C5"/>
    <w:rsid w:val="00025FD3"/>
    <w:rsid w:val="000365DA"/>
    <w:rsid w:val="0008110C"/>
    <w:rsid w:val="00093277"/>
    <w:rsid w:val="000A1EF0"/>
    <w:rsid w:val="000A7841"/>
    <w:rsid w:val="000B2AEE"/>
    <w:rsid w:val="000F2AEC"/>
    <w:rsid w:val="0012640D"/>
    <w:rsid w:val="0016590D"/>
    <w:rsid w:val="00190628"/>
    <w:rsid w:val="001C354D"/>
    <w:rsid w:val="001C5322"/>
    <w:rsid w:val="001F3FB6"/>
    <w:rsid w:val="002111A4"/>
    <w:rsid w:val="00214250"/>
    <w:rsid w:val="00276F60"/>
    <w:rsid w:val="00280D29"/>
    <w:rsid w:val="002A3061"/>
    <w:rsid w:val="002F3920"/>
    <w:rsid w:val="00387425"/>
    <w:rsid w:val="003908C4"/>
    <w:rsid w:val="003B3334"/>
    <w:rsid w:val="003B485B"/>
    <w:rsid w:val="003B4DF7"/>
    <w:rsid w:val="003C1F17"/>
    <w:rsid w:val="003E0536"/>
    <w:rsid w:val="003E0616"/>
    <w:rsid w:val="0040669B"/>
    <w:rsid w:val="00410155"/>
    <w:rsid w:val="00440F20"/>
    <w:rsid w:val="00441514"/>
    <w:rsid w:val="00444619"/>
    <w:rsid w:val="004E10B6"/>
    <w:rsid w:val="004F1833"/>
    <w:rsid w:val="005179A2"/>
    <w:rsid w:val="005351E2"/>
    <w:rsid w:val="00540E8F"/>
    <w:rsid w:val="0054134E"/>
    <w:rsid w:val="00587922"/>
    <w:rsid w:val="005D0A69"/>
    <w:rsid w:val="005D45D6"/>
    <w:rsid w:val="006060A1"/>
    <w:rsid w:val="006177D1"/>
    <w:rsid w:val="00626655"/>
    <w:rsid w:val="00671551"/>
    <w:rsid w:val="00676B40"/>
    <w:rsid w:val="006D45DC"/>
    <w:rsid w:val="006F2A6A"/>
    <w:rsid w:val="00715C5E"/>
    <w:rsid w:val="00727D98"/>
    <w:rsid w:val="007655EF"/>
    <w:rsid w:val="007A4D45"/>
    <w:rsid w:val="007B2B37"/>
    <w:rsid w:val="007C5520"/>
    <w:rsid w:val="00803651"/>
    <w:rsid w:val="00815450"/>
    <w:rsid w:val="00856117"/>
    <w:rsid w:val="00893684"/>
    <w:rsid w:val="008A166B"/>
    <w:rsid w:val="008B32F3"/>
    <w:rsid w:val="008B3983"/>
    <w:rsid w:val="008B3AD1"/>
    <w:rsid w:val="008D2096"/>
    <w:rsid w:val="008E4145"/>
    <w:rsid w:val="008F15F7"/>
    <w:rsid w:val="009117A1"/>
    <w:rsid w:val="00921DE2"/>
    <w:rsid w:val="00926A19"/>
    <w:rsid w:val="009A0BD5"/>
    <w:rsid w:val="009B16F3"/>
    <w:rsid w:val="009B1ECD"/>
    <w:rsid w:val="009E4AA1"/>
    <w:rsid w:val="009F10CC"/>
    <w:rsid w:val="00A01C68"/>
    <w:rsid w:val="00A0285C"/>
    <w:rsid w:val="00A21945"/>
    <w:rsid w:val="00A648AA"/>
    <w:rsid w:val="00A72994"/>
    <w:rsid w:val="00A72F49"/>
    <w:rsid w:val="00A90D6C"/>
    <w:rsid w:val="00AB197F"/>
    <w:rsid w:val="00AB2E2C"/>
    <w:rsid w:val="00AF3187"/>
    <w:rsid w:val="00AF5CDF"/>
    <w:rsid w:val="00B11154"/>
    <w:rsid w:val="00B31DA4"/>
    <w:rsid w:val="00B64E37"/>
    <w:rsid w:val="00BA009A"/>
    <w:rsid w:val="00BA17CF"/>
    <w:rsid w:val="00BA52B2"/>
    <w:rsid w:val="00BD5D29"/>
    <w:rsid w:val="00BF55FA"/>
    <w:rsid w:val="00C372E0"/>
    <w:rsid w:val="00C65D2B"/>
    <w:rsid w:val="00C764B4"/>
    <w:rsid w:val="00CB3D21"/>
    <w:rsid w:val="00CF4376"/>
    <w:rsid w:val="00D14A98"/>
    <w:rsid w:val="00D27736"/>
    <w:rsid w:val="00D35C75"/>
    <w:rsid w:val="00D40332"/>
    <w:rsid w:val="00D505D3"/>
    <w:rsid w:val="00D62576"/>
    <w:rsid w:val="00D7774B"/>
    <w:rsid w:val="00D87116"/>
    <w:rsid w:val="00D9216B"/>
    <w:rsid w:val="00D9393D"/>
    <w:rsid w:val="00DA4898"/>
    <w:rsid w:val="00DA7AC9"/>
    <w:rsid w:val="00DC1A0D"/>
    <w:rsid w:val="00E03887"/>
    <w:rsid w:val="00E159E6"/>
    <w:rsid w:val="00E15A55"/>
    <w:rsid w:val="00E23726"/>
    <w:rsid w:val="00E241BF"/>
    <w:rsid w:val="00E650F8"/>
    <w:rsid w:val="00E9409B"/>
    <w:rsid w:val="00EA0DEB"/>
    <w:rsid w:val="00EC6632"/>
    <w:rsid w:val="00ED41B1"/>
    <w:rsid w:val="00F21344"/>
    <w:rsid w:val="00F31E81"/>
    <w:rsid w:val="00F43421"/>
    <w:rsid w:val="00F6344E"/>
    <w:rsid w:val="00F814DD"/>
    <w:rsid w:val="00F9230E"/>
    <w:rsid w:val="00F955CE"/>
    <w:rsid w:val="00FB06DC"/>
    <w:rsid w:val="00FB72A0"/>
    <w:rsid w:val="00FD4C8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018E9F5-993C-4C1D-8630-C6CDB0A9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es-P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45"/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D45"/>
    <w:rPr>
      <w:rFonts w:ascii="Tahoma" w:eastAsiaTheme="minorHAnsi" w:hAnsi="Tahoma" w:cs="Tahoma"/>
      <w:sz w:val="16"/>
      <w:szCs w:val="16"/>
      <w:lang w:val="es-P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45"/>
    <w:rPr>
      <w:rFonts w:ascii="Tahoma" w:hAnsi="Tahoma" w:cs="Tahoma"/>
      <w:sz w:val="16"/>
      <w:szCs w:val="16"/>
    </w:rPr>
  </w:style>
  <w:style w:type="paragraph" w:customStyle="1" w:styleId="TOCTitles">
    <w:name w:val="TOC Titles"/>
    <w:basedOn w:val="Normal"/>
    <w:rsid w:val="007A4D45"/>
    <w:pPr>
      <w:spacing w:before="240" w:after="160"/>
    </w:pPr>
    <w:rPr>
      <w:sz w:val="48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31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18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F31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187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C683323D-4F53-4DF8-B37F-9F6E587AB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50EE7-DB36-4DFE-8950-859252D4394B}"/>
</file>

<file path=customXml/itemProps3.xml><?xml version="1.0" encoding="utf-8"?>
<ds:datastoreItem xmlns:ds="http://schemas.openxmlformats.org/officeDocument/2006/customXml" ds:itemID="{A483D619-0F8F-463D-BF2C-17D6CC35C212}"/>
</file>

<file path=customXml/itemProps4.xml><?xml version="1.0" encoding="utf-8"?>
<ds:datastoreItem xmlns:ds="http://schemas.openxmlformats.org/officeDocument/2006/customXml" ds:itemID="{D3A64F3D-4627-4035-89BD-D087FC64CE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683</Characters>
  <Application>Microsoft Office Word</Application>
  <DocSecurity>0</DocSecurity>
  <Lines>5</Lines>
  <Paragraphs>1</Paragraphs>
  <ScaleCrop>false</ScaleCrop>
  <Company>Administración de Vivienda Pública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jlnegron</dc:creator>
  <cp:lastModifiedBy>Jose L. Negron Rivera</cp:lastModifiedBy>
  <cp:revision>5</cp:revision>
  <cp:lastPrinted>2012-02-09T15:43:00Z</cp:lastPrinted>
  <dcterms:created xsi:type="dcterms:W3CDTF">2014-04-30T19:29:00Z</dcterms:created>
  <dcterms:modified xsi:type="dcterms:W3CDTF">2017-03-15T15:00:00Z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