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42" w:rsidRPr="00B84B58" w:rsidRDefault="003E4242" w:rsidP="003E4242">
      <w:pPr>
        <w:pStyle w:val="Heading3"/>
        <w:spacing w:after="0" w:line="240" w:lineRule="auto"/>
        <w:ind w:left="0"/>
        <w:jc w:val="center"/>
        <w:rPr>
          <w:sz w:val="22"/>
          <w:lang w:val="es-PR"/>
        </w:rPr>
      </w:pPr>
      <w:bookmarkStart w:id="0" w:name="_Toc55565645"/>
      <w:bookmarkStart w:id="1" w:name="_GoBack"/>
      <w:r w:rsidRPr="00B84B58">
        <w:rPr>
          <w:sz w:val="22"/>
          <w:lang w:val="es-PR"/>
        </w:rPr>
        <w:t xml:space="preserve">HOJA DE COTEJO DOCUMENTOS DE APOYO Y EVALUACIÓN DE ESTADOS FINANCIEROS </w:t>
      </w:r>
      <w:bookmarkEnd w:id="1"/>
      <w:r w:rsidRPr="00B84B58">
        <w:rPr>
          <w:sz w:val="22"/>
          <w:lang w:val="es-PR"/>
        </w:rPr>
        <w:t>O PROYECCIONES DE INGRESOS Y GASTOS (FORMULARIO DV-CV-DE-006)</w:t>
      </w:r>
      <w:bookmarkEnd w:id="0"/>
    </w:p>
    <w:p w:rsidR="003E4242" w:rsidRDefault="003E4242" w:rsidP="003E4242">
      <w:pPr>
        <w:spacing w:before="120" w:after="0" w:line="240" w:lineRule="auto"/>
        <w:ind w:left="0"/>
        <w:jc w:val="center"/>
        <w:rPr>
          <w:b/>
          <w:bCs/>
          <w:lang w:eastAsia="es-PR"/>
        </w:rPr>
      </w:pPr>
      <w:r w:rsidRPr="00FA127D">
        <w:rPr>
          <w:b/>
          <w:bCs/>
          <w:lang w:eastAsia="es-PR"/>
        </w:rPr>
        <w:t>Programa de Asistencia a Microempresas en Respuesta al COVID-19</w:t>
      </w:r>
    </w:p>
    <w:p w:rsidR="003E4242" w:rsidRPr="008D6B2E" w:rsidRDefault="003E4242" w:rsidP="003E4242">
      <w:pPr>
        <w:spacing w:after="0" w:line="240" w:lineRule="auto"/>
        <w:ind w:left="0"/>
        <w:jc w:val="center"/>
        <w:rPr>
          <w:b/>
          <w:bCs/>
          <w:szCs w:val="32"/>
          <w:lang w:eastAsia="es-PR"/>
        </w:rPr>
      </w:pPr>
    </w:p>
    <w:p w:rsidR="003E4242" w:rsidRPr="00613B0F" w:rsidRDefault="003E4242" w:rsidP="003E4242">
      <w:pPr>
        <w:spacing w:after="0" w:line="240" w:lineRule="auto"/>
        <w:ind w:left="0"/>
        <w:rPr>
          <w:b/>
          <w:lang w:val="en-US" w:eastAsia="es-PR"/>
        </w:rPr>
      </w:pPr>
      <w:proofErr w:type="spellStart"/>
      <w:r w:rsidRPr="00613B0F">
        <w:rPr>
          <w:b/>
          <w:lang w:val="en-US" w:eastAsia="es-PR"/>
        </w:rPr>
        <w:t>Municipio</w:t>
      </w:r>
      <w:proofErr w:type="spellEnd"/>
      <w:r w:rsidRPr="00613B0F">
        <w:rPr>
          <w:b/>
          <w:lang w:val="en-US" w:eastAsia="es-PR"/>
        </w:rPr>
        <w:t xml:space="preserve"> de: </w:t>
      </w:r>
      <w:sdt>
        <w:sdtPr>
          <w:rPr>
            <w:b/>
            <w:lang w:eastAsia="es-PR"/>
          </w:rPr>
          <w:id w:val="1286314800"/>
          <w:placeholder>
            <w:docPart w:val="812E7844C0BA45099A27E8D63C74B897"/>
          </w:placeholder>
          <w:showingPlcHdr/>
        </w:sdtPr>
        <w:sdtContent>
          <w:r w:rsidRPr="00613B0F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3E4242" w:rsidRDefault="003E4242" w:rsidP="003E4242">
      <w:pPr>
        <w:spacing w:after="0" w:line="240" w:lineRule="auto"/>
        <w:ind w:left="0"/>
        <w:rPr>
          <w:b/>
          <w:bCs/>
          <w:lang w:val="en-US" w:eastAsia="es-PR"/>
        </w:rPr>
      </w:pPr>
    </w:p>
    <w:p w:rsidR="003E4242" w:rsidRPr="00613B0F" w:rsidRDefault="003E4242" w:rsidP="003E4242">
      <w:pPr>
        <w:spacing w:line="276" w:lineRule="auto"/>
        <w:ind w:left="0"/>
        <w:rPr>
          <w:lang w:val="en-US" w:eastAsia="es-PR"/>
        </w:rPr>
      </w:pPr>
      <w:proofErr w:type="spellStart"/>
      <w:r w:rsidRPr="00613B0F">
        <w:rPr>
          <w:b/>
          <w:bCs/>
          <w:lang w:val="en-US" w:eastAsia="es-PR"/>
        </w:rPr>
        <w:t>Nombre</w:t>
      </w:r>
      <w:proofErr w:type="spellEnd"/>
      <w:r w:rsidRPr="00613B0F">
        <w:rPr>
          <w:b/>
          <w:bCs/>
          <w:lang w:val="en-US" w:eastAsia="es-PR"/>
        </w:rPr>
        <w:t xml:space="preserve"> de la </w:t>
      </w:r>
      <w:proofErr w:type="spellStart"/>
      <w:r w:rsidRPr="00613B0F">
        <w:rPr>
          <w:b/>
          <w:bCs/>
          <w:lang w:val="en-US" w:eastAsia="es-PR"/>
        </w:rPr>
        <w:t>Microempresa</w:t>
      </w:r>
      <w:proofErr w:type="spellEnd"/>
      <w:r w:rsidRPr="00613B0F">
        <w:rPr>
          <w:b/>
          <w:bCs/>
          <w:lang w:val="en-US" w:eastAsia="es-PR"/>
        </w:rPr>
        <w:t xml:space="preserve">: </w:t>
      </w:r>
      <w:sdt>
        <w:sdtPr>
          <w:rPr>
            <w:lang w:eastAsia="es-PR"/>
          </w:rPr>
          <w:id w:val="-812874729"/>
          <w:placeholder>
            <w:docPart w:val="EB60026556174DA3B87191047AE58AFD"/>
          </w:placeholder>
          <w:showingPlcHdr/>
        </w:sdtPr>
        <w:sdtContent>
          <w:r w:rsidRPr="00613B0F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3E4242" w:rsidRPr="00613B0F" w:rsidRDefault="003E4242" w:rsidP="003E4242">
      <w:pPr>
        <w:spacing w:line="276" w:lineRule="auto"/>
        <w:ind w:left="0"/>
        <w:rPr>
          <w:rFonts w:eastAsia="Times New Roman"/>
          <w:lang w:val="en-US" w:eastAsia="es-PR"/>
        </w:rPr>
      </w:pPr>
      <w:proofErr w:type="spellStart"/>
      <w:r w:rsidRPr="00613B0F">
        <w:rPr>
          <w:rFonts w:eastAsia="Times New Roman"/>
          <w:b/>
          <w:bCs/>
          <w:lang w:val="en-US" w:eastAsia="es-PR"/>
        </w:rPr>
        <w:t>Nombre</w:t>
      </w:r>
      <w:proofErr w:type="spellEnd"/>
      <w:r w:rsidRPr="00613B0F">
        <w:rPr>
          <w:rFonts w:eastAsia="Times New Roman"/>
          <w:b/>
          <w:bCs/>
          <w:lang w:val="en-US" w:eastAsia="es-PR"/>
        </w:rPr>
        <w:t xml:space="preserve"> </w:t>
      </w:r>
      <w:proofErr w:type="gramStart"/>
      <w:r w:rsidRPr="00613B0F">
        <w:rPr>
          <w:rFonts w:eastAsia="Times New Roman"/>
          <w:b/>
          <w:bCs/>
          <w:lang w:val="en-US" w:eastAsia="es-PR"/>
        </w:rPr>
        <w:t xml:space="preserve">del </w:t>
      </w:r>
      <w:proofErr w:type="spellStart"/>
      <w:r w:rsidRPr="00613B0F">
        <w:rPr>
          <w:rFonts w:eastAsia="Times New Roman"/>
          <w:b/>
          <w:bCs/>
          <w:lang w:val="en-US" w:eastAsia="es-PR"/>
        </w:rPr>
        <w:t>Dueño</w:t>
      </w:r>
      <w:proofErr w:type="spellEnd"/>
      <w:r w:rsidRPr="00613B0F">
        <w:rPr>
          <w:rFonts w:eastAsia="Times New Roman"/>
          <w:b/>
          <w:bCs/>
          <w:lang w:val="en-US" w:eastAsia="es-PR"/>
        </w:rPr>
        <w:t>(s)</w:t>
      </w:r>
      <w:proofErr w:type="gramEnd"/>
      <w:r w:rsidRPr="00613B0F">
        <w:rPr>
          <w:rFonts w:eastAsia="Times New Roman"/>
          <w:b/>
          <w:bCs/>
          <w:lang w:val="en-US" w:eastAsia="es-PR"/>
        </w:rPr>
        <w:t>:</w:t>
      </w:r>
      <w:r w:rsidRPr="00613B0F">
        <w:rPr>
          <w:rFonts w:eastAsia="Times New Roman"/>
          <w:lang w:val="en-US" w:eastAsia="es-PR"/>
        </w:rPr>
        <w:t xml:space="preserve"> </w:t>
      </w:r>
      <w:sdt>
        <w:sdtPr>
          <w:rPr>
            <w:rFonts w:eastAsia="Times New Roman"/>
            <w:lang w:eastAsia="es-PR"/>
          </w:rPr>
          <w:id w:val="-731694055"/>
          <w:placeholder>
            <w:docPart w:val="E62F524FF7ED4985B8067602DC75D590"/>
          </w:placeholder>
          <w:showingPlcHdr/>
        </w:sdtPr>
        <w:sdtContent>
          <w:r w:rsidRPr="00613B0F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3E4242" w:rsidRPr="00FA127D" w:rsidRDefault="003E4242" w:rsidP="003E4242">
      <w:pPr>
        <w:spacing w:line="240" w:lineRule="auto"/>
        <w:ind w:left="0"/>
        <w:rPr>
          <w:rFonts w:eastAsia="Times New Roman"/>
          <w:lang w:eastAsia="es-PR"/>
        </w:rPr>
      </w:pPr>
      <w:r w:rsidRPr="00FA127D">
        <w:rPr>
          <w:b/>
          <w:bCs/>
          <w:lang w:eastAsia="es-PR"/>
        </w:rPr>
        <w:t xml:space="preserve">Tipo de organización: </w:t>
      </w:r>
    </w:p>
    <w:p w:rsidR="003E4242" w:rsidRPr="00FA127D" w:rsidRDefault="003E4242" w:rsidP="003E4242">
      <w:pPr>
        <w:spacing w:line="240" w:lineRule="auto"/>
        <w:ind w:left="360"/>
        <w:rPr>
          <w:lang w:eastAsia="es-PR"/>
        </w:rPr>
      </w:pPr>
      <w:sdt>
        <w:sdtPr>
          <w:rPr>
            <w:lang w:eastAsia="es-PR"/>
          </w:rPr>
          <w:id w:val="-1000655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FA127D">
        <w:rPr>
          <w:lang w:eastAsia="es-PR"/>
        </w:rPr>
        <w:tab/>
        <w:t xml:space="preserve">Corporación (indique el número de registro </w:t>
      </w:r>
      <w:sdt>
        <w:sdtPr>
          <w:rPr>
            <w:lang w:eastAsia="es-PR"/>
          </w:rPr>
          <w:id w:val="-648830181"/>
          <w:placeholder>
            <w:docPart w:val="52AFB01030054A00ABB19701E136AD46"/>
          </w:placeholder>
          <w:showingPlcHdr/>
        </w:sdtPr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  <w:r w:rsidRPr="00FA127D">
        <w:rPr>
          <w:lang w:eastAsia="es-PR"/>
        </w:rPr>
        <w:t>)</w:t>
      </w:r>
    </w:p>
    <w:p w:rsidR="003E4242" w:rsidRPr="00524436" w:rsidRDefault="003E4242" w:rsidP="003E4242">
      <w:pPr>
        <w:spacing w:line="240" w:lineRule="auto"/>
        <w:ind w:left="360"/>
        <w:rPr>
          <w:lang w:val="en-US" w:eastAsia="es-PR"/>
        </w:rPr>
      </w:pPr>
      <w:sdt>
        <w:sdtPr>
          <w:rPr>
            <w:lang w:val="en-US" w:eastAsia="es-PR"/>
          </w:rPr>
          <w:id w:val="-12860358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n-US" w:eastAsia="es-PR"/>
            </w:rPr>
            <w:t>☐</w:t>
          </w:r>
        </w:sdtContent>
      </w:sdt>
      <w:r w:rsidRPr="00524436">
        <w:rPr>
          <w:lang w:val="en-US" w:eastAsia="es-PR"/>
        </w:rPr>
        <w:tab/>
      </w:r>
      <w:proofErr w:type="spellStart"/>
      <w:r w:rsidRPr="00524436">
        <w:rPr>
          <w:lang w:val="en-US" w:eastAsia="es-PR"/>
        </w:rPr>
        <w:t>Sociedad</w:t>
      </w:r>
      <w:proofErr w:type="spellEnd"/>
    </w:p>
    <w:p w:rsidR="003E4242" w:rsidRPr="00524436" w:rsidRDefault="003E4242" w:rsidP="003E4242">
      <w:pPr>
        <w:spacing w:line="240" w:lineRule="auto"/>
        <w:ind w:left="360"/>
        <w:rPr>
          <w:rFonts w:eastAsia="Times New Roman"/>
          <w:lang w:val="en-US" w:eastAsia="es-PR"/>
        </w:rPr>
      </w:pPr>
      <w:sdt>
        <w:sdtPr>
          <w:rPr>
            <w:rFonts w:eastAsia="Times New Roman"/>
            <w:lang w:val="en-US" w:eastAsia="es-PR"/>
          </w:rPr>
          <w:id w:val="-1283565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n-US" w:eastAsia="es-PR"/>
            </w:rPr>
            <w:t>☐</w:t>
          </w:r>
        </w:sdtContent>
      </w:sdt>
      <w:r w:rsidRPr="00524436">
        <w:rPr>
          <w:rFonts w:eastAsia="Times New Roman"/>
          <w:lang w:val="en-US" w:eastAsia="es-PR"/>
        </w:rPr>
        <w:tab/>
      </w:r>
      <w:proofErr w:type="spellStart"/>
      <w:r w:rsidRPr="00524436">
        <w:rPr>
          <w:rFonts w:eastAsia="Times New Roman"/>
          <w:lang w:val="en-US" w:eastAsia="es-PR"/>
        </w:rPr>
        <w:t>Negocio</w:t>
      </w:r>
      <w:proofErr w:type="spellEnd"/>
      <w:r w:rsidRPr="00524436">
        <w:rPr>
          <w:rFonts w:eastAsia="Times New Roman"/>
          <w:lang w:val="en-US" w:eastAsia="es-PR"/>
        </w:rPr>
        <w:t xml:space="preserve"> </w:t>
      </w:r>
      <w:proofErr w:type="spellStart"/>
      <w:r w:rsidRPr="00524436">
        <w:rPr>
          <w:rFonts w:eastAsia="Times New Roman"/>
          <w:lang w:val="en-US" w:eastAsia="es-PR"/>
        </w:rPr>
        <w:t>Propio</w:t>
      </w:r>
      <w:proofErr w:type="spellEnd"/>
      <w:r w:rsidRPr="00524436">
        <w:rPr>
          <w:rFonts w:eastAsia="Times New Roman"/>
          <w:lang w:val="en-US" w:eastAsia="es-PR"/>
        </w:rPr>
        <w:t xml:space="preserve"> (DBA) </w:t>
      </w:r>
      <w:sdt>
        <w:sdtPr>
          <w:rPr>
            <w:rFonts w:eastAsia="Times New Roman"/>
            <w:lang w:eastAsia="es-PR"/>
          </w:rPr>
          <w:id w:val="-872146270"/>
          <w:placeholder>
            <w:docPart w:val="52AFB01030054A00ABB19701E136AD46"/>
          </w:placeholder>
          <w:showingPlcHdr/>
        </w:sdtPr>
        <w:sdtContent>
          <w:r w:rsidRPr="00524436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3E4242" w:rsidRPr="00524436" w:rsidRDefault="003E4242" w:rsidP="003E4242">
      <w:pPr>
        <w:spacing w:line="240" w:lineRule="auto"/>
        <w:ind w:left="360"/>
        <w:rPr>
          <w:rFonts w:eastAsia="Times New Roman"/>
          <w:lang w:val="en-US" w:eastAsia="es-PR"/>
        </w:rPr>
      </w:pPr>
      <w:sdt>
        <w:sdtPr>
          <w:rPr>
            <w:rFonts w:eastAsia="Times New Roman"/>
            <w:lang w:val="en-US" w:eastAsia="es-PR"/>
          </w:rPr>
          <w:id w:val="136762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val="en-US" w:eastAsia="es-PR"/>
            </w:rPr>
            <w:t>☐</w:t>
          </w:r>
        </w:sdtContent>
      </w:sdt>
      <w:r w:rsidRPr="00524436">
        <w:rPr>
          <w:rFonts w:eastAsia="Times New Roman"/>
          <w:lang w:val="en-US" w:eastAsia="es-PR"/>
        </w:rPr>
        <w:tab/>
      </w:r>
      <w:proofErr w:type="spellStart"/>
      <w:r w:rsidRPr="00524436">
        <w:rPr>
          <w:rFonts w:eastAsia="Times New Roman"/>
          <w:lang w:val="en-US" w:eastAsia="es-PR"/>
        </w:rPr>
        <w:t>Otra</w:t>
      </w:r>
      <w:proofErr w:type="spellEnd"/>
      <w:r w:rsidRPr="00524436">
        <w:rPr>
          <w:rFonts w:eastAsia="Times New Roman"/>
          <w:lang w:val="en-US" w:eastAsia="es-PR"/>
        </w:rPr>
        <w:t xml:space="preserve"> </w:t>
      </w:r>
      <w:sdt>
        <w:sdtPr>
          <w:rPr>
            <w:rFonts w:eastAsia="Times New Roman"/>
            <w:lang w:eastAsia="es-PR"/>
          </w:rPr>
          <w:id w:val="69241258"/>
          <w:placeholder>
            <w:docPart w:val="52AFB01030054A00ABB19701E136AD46"/>
          </w:placeholder>
          <w:showingPlcHdr/>
        </w:sdtPr>
        <w:sdtContent>
          <w:r w:rsidRPr="00524436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3E4242" w:rsidRPr="00524436" w:rsidRDefault="003E4242" w:rsidP="003E4242">
      <w:pPr>
        <w:spacing w:after="0" w:line="240" w:lineRule="auto"/>
        <w:ind w:left="0"/>
        <w:rPr>
          <w:lang w:val="en-US" w:eastAsia="es-PR"/>
        </w:rPr>
      </w:pPr>
    </w:p>
    <w:p w:rsidR="003E4242" w:rsidRPr="00524436" w:rsidRDefault="003E4242" w:rsidP="003E4242">
      <w:pPr>
        <w:spacing w:after="0" w:line="240" w:lineRule="auto"/>
        <w:ind w:left="0"/>
        <w:rPr>
          <w:b/>
          <w:lang w:eastAsia="es-PR"/>
        </w:rPr>
      </w:pPr>
      <w:r>
        <w:rPr>
          <w:b/>
          <w:lang w:eastAsia="es-PR"/>
        </w:rPr>
        <w:t>Favor marcar en el recuadro los documentos sometidos</w:t>
      </w:r>
    </w:p>
    <w:p w:rsidR="003E4242" w:rsidRPr="00613B0F" w:rsidRDefault="003E4242" w:rsidP="003E4242">
      <w:pPr>
        <w:spacing w:after="0" w:line="240" w:lineRule="auto"/>
        <w:ind w:left="0"/>
        <w:rPr>
          <w:lang w:eastAsia="es-PR"/>
        </w:rPr>
      </w:pPr>
    </w:p>
    <w:p w:rsidR="003E4242" w:rsidRPr="00524436" w:rsidRDefault="003E4242" w:rsidP="003E4242">
      <w:pPr>
        <w:pStyle w:val="ListParagraph"/>
        <w:spacing w:after="120"/>
        <w:ind w:left="360" w:hanging="360"/>
        <w:rPr>
          <w:lang w:eastAsia="es-PR"/>
        </w:rPr>
      </w:pPr>
      <w:sdt>
        <w:sdtPr>
          <w:rPr>
            <w:rFonts w:eastAsia="Times New Roman"/>
            <w:lang w:eastAsia="es-PR"/>
          </w:rPr>
          <w:id w:val="-10856908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lang w:eastAsia="es-PR"/>
        </w:rPr>
        <w:t xml:space="preserve">Solicitud para Participar del Programa completada en todas sus partes 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lang w:eastAsia="es-PR"/>
        </w:rPr>
      </w:pPr>
      <w:sdt>
        <w:sdtPr>
          <w:rPr>
            <w:rFonts w:eastAsia="Times New Roman"/>
            <w:lang w:eastAsia="es-PR"/>
          </w:rPr>
          <w:id w:val="-726067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Certificación sobre duplicidad de beneficios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lang w:eastAsia="es-PR"/>
        </w:rPr>
      </w:pPr>
      <w:sdt>
        <w:sdtPr>
          <w:rPr>
            <w:rFonts w:eastAsia="Times New Roman"/>
            <w:lang w:eastAsia="es-PR"/>
          </w:rPr>
          <w:id w:val="21026035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Hoja de certificación de microempresa Copia de identificación con foto</w:t>
      </w:r>
    </w:p>
    <w:p w:rsidR="003E4242" w:rsidRPr="00524436" w:rsidRDefault="003E4242" w:rsidP="003E4242">
      <w:pPr>
        <w:spacing w:line="276" w:lineRule="auto"/>
        <w:ind w:left="360" w:hanging="360"/>
        <w:rPr>
          <w:rFonts w:eastAsia="@PMingLiU"/>
          <w:noProof/>
          <w:lang w:eastAsia="es-PR"/>
        </w:rPr>
      </w:pPr>
      <w:sdt>
        <w:sdtPr>
          <w:rPr>
            <w:rFonts w:eastAsia="Times New Roman"/>
            <w:lang w:eastAsia="es-PR"/>
          </w:rPr>
          <w:id w:val="542331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ID oficial con foto vigente del solicitante principal;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lang w:eastAsia="es-PR"/>
        </w:rPr>
      </w:pPr>
      <w:sdt>
        <w:sdtPr>
          <w:rPr>
            <w:rFonts w:eastAsia="Times New Roman"/>
            <w:lang w:eastAsia="es-PR"/>
          </w:rPr>
          <w:id w:val="-1622064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>
        <w:rPr>
          <w:rFonts w:eastAsia="@PMingLiU"/>
          <w:noProof/>
          <w:lang w:eastAsia="es-PR"/>
        </w:rPr>
        <w:t>R</w:t>
      </w:r>
      <w:r w:rsidRPr="00524436">
        <w:rPr>
          <w:rFonts w:eastAsia="@PMingLiU"/>
          <w:noProof/>
          <w:lang w:eastAsia="es-PR"/>
        </w:rPr>
        <w:t xml:space="preserve">egistro de Comerciante del Departamento de Hacienda, el mismo se encuentra disponible en </w:t>
      </w:r>
      <w:hyperlink r:id="rId6" w:history="1">
        <w:r w:rsidRPr="00524436">
          <w:rPr>
            <w:rFonts w:eastAsia="@PMingLiU"/>
            <w:noProof/>
            <w:lang w:eastAsia="es-PR"/>
          </w:rPr>
          <w:t>https://suri.hacienda.pr.gov/_/</w:t>
        </w:r>
      </w:hyperlink>
      <w:r w:rsidRPr="00524436">
        <w:rPr>
          <w:rFonts w:eastAsia="@PMingLiU"/>
          <w:noProof/>
          <w:lang w:eastAsia="es-PR"/>
        </w:rPr>
        <w:t>;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lang w:eastAsia="es-PR"/>
        </w:rPr>
      </w:pPr>
      <w:sdt>
        <w:sdtPr>
          <w:rPr>
            <w:rFonts w:eastAsia="Times New Roman"/>
            <w:lang w:eastAsia="es-PR"/>
          </w:rPr>
          <w:id w:val="-695385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Permiso de Uso o copia de la solicitud de permiso de uso radicada y debidamente ponchada, si aplica;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lang w:eastAsia="es-PR"/>
        </w:rPr>
      </w:pPr>
      <w:sdt>
        <w:sdtPr>
          <w:rPr>
            <w:rFonts w:eastAsia="Times New Roman"/>
            <w:lang w:eastAsia="es-PR"/>
          </w:rPr>
          <w:id w:val="1987588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Copia de Patente Municipal Vigente si ya tiene Permiso de Uso;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lang w:eastAsia="es-PR"/>
        </w:rPr>
      </w:pPr>
      <w:sdt>
        <w:sdtPr>
          <w:rPr>
            <w:rFonts w:eastAsia="Times New Roman"/>
            <w:lang w:eastAsia="es-PR"/>
          </w:rPr>
          <w:id w:val="610707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En caso de ser un negocio no establecido al momento de radicar la solicitud, deberá presentar copia de la Propuesta de Negocio;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szCs w:val="24"/>
          <w:lang w:eastAsia="es-PR"/>
        </w:rPr>
      </w:pPr>
      <w:sdt>
        <w:sdtPr>
          <w:rPr>
            <w:rFonts w:eastAsia="Times New Roman"/>
            <w:lang w:eastAsia="es-PR"/>
          </w:rPr>
          <w:id w:val="-8190333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Certificación de Cumplimiento de la Administración para el Sustento de Menores (ASUME);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szCs w:val="24"/>
          <w:lang w:eastAsia="es-PR"/>
        </w:rPr>
      </w:pPr>
      <w:sdt>
        <w:sdtPr>
          <w:rPr>
            <w:rFonts w:eastAsia="Times New Roman"/>
            <w:lang w:eastAsia="es-PR"/>
          </w:rPr>
          <w:id w:val="1158423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Certificación Reciente Negativa Propiedad Inmueble del CRIM (Con estado de cuenta) si es dueña(o) de la propiedad donde ubica el negocio (No más de 60 días de expedida);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szCs w:val="24"/>
          <w:lang w:eastAsia="es-PR"/>
        </w:rPr>
      </w:pPr>
      <w:sdt>
        <w:sdtPr>
          <w:rPr>
            <w:rFonts w:eastAsia="Times New Roman"/>
            <w:lang w:eastAsia="es-PR"/>
          </w:rPr>
          <w:id w:val="82510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En caso de que una corporación comparezca por conducto de representante autorizado o agente residente, se deberá incluir Resolución Corporativa autorizándole a solicitar los fondos a nombre de la Corporación;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szCs w:val="24"/>
          <w:lang w:eastAsia="es-PR"/>
        </w:rPr>
      </w:pPr>
      <w:sdt>
        <w:sdtPr>
          <w:rPr>
            <w:rFonts w:eastAsia="Times New Roman"/>
            <w:lang w:eastAsia="es-PR"/>
          </w:rPr>
          <w:id w:val="-1040429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Certificación de radicación de planillas de los últimos cinco (5) años en el Departamento de Hacienda;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szCs w:val="24"/>
          <w:lang w:eastAsia="es-PR"/>
        </w:rPr>
      </w:pPr>
      <w:sdt>
        <w:sdtPr>
          <w:rPr>
            <w:rFonts w:eastAsia="Times New Roman"/>
            <w:lang w:eastAsia="es-PR"/>
          </w:rPr>
          <w:id w:val="10865878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Certificación negativa de deuda del Departamento de Hacienda o plan de pago al día; y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szCs w:val="24"/>
          <w:lang w:eastAsia="es-PR"/>
        </w:rPr>
      </w:pPr>
      <w:sdt>
        <w:sdtPr>
          <w:rPr>
            <w:rFonts w:eastAsia="Times New Roman"/>
            <w:lang w:eastAsia="es-PR"/>
          </w:rPr>
          <w:id w:val="-10204704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rFonts w:eastAsia="@PMingLiU"/>
          <w:noProof/>
          <w:lang w:eastAsia="es-PR"/>
        </w:rPr>
        <w:t>Certificación negativa del Seguro por Desempleo, si aplica.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szCs w:val="24"/>
          <w:lang w:eastAsia="es-PR"/>
        </w:rPr>
      </w:pPr>
      <w:sdt>
        <w:sdtPr>
          <w:rPr>
            <w:rFonts w:eastAsia="Times New Roman"/>
            <w:lang w:eastAsia="es-PR"/>
          </w:rPr>
          <w:id w:val="1973488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noProof/>
          <w:lang w:eastAsia="es-PR"/>
        </w:rPr>
        <w:t xml:space="preserve">Certificación Exclusión (“Debarment Certification”) </w:t>
      </w:r>
    </w:p>
    <w:p w:rsidR="003E4242" w:rsidRDefault="003E4242" w:rsidP="003E4242">
      <w:pPr>
        <w:pStyle w:val="ListParagraph"/>
        <w:spacing w:after="120"/>
        <w:ind w:left="360" w:hanging="360"/>
        <w:rPr>
          <w:lang w:eastAsia="es-PR"/>
        </w:rPr>
      </w:pPr>
      <w:sdt>
        <w:sdtPr>
          <w:rPr>
            <w:rFonts w:eastAsia="Times New Roman"/>
            <w:lang w:eastAsia="es-PR"/>
          </w:rPr>
          <w:id w:val="-141894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lang w:eastAsia="es-PR"/>
            </w:rPr>
            <w:t>☐</w:t>
          </w:r>
        </w:sdtContent>
      </w:sdt>
      <w:r w:rsidRPr="00524436">
        <w:rPr>
          <w:rFonts w:eastAsia="Times New Roman"/>
          <w:lang w:eastAsia="es-PR"/>
        </w:rPr>
        <w:tab/>
      </w:r>
      <w:r w:rsidRPr="00524436">
        <w:rPr>
          <w:lang w:eastAsia="es-PR"/>
        </w:rPr>
        <w:t>Estimados o cotizaciones de los costos en caso de compra de equipo, maquinaria y mejoras, según aplique.</w:t>
      </w:r>
    </w:p>
    <w:p w:rsidR="003E4242" w:rsidRPr="00524436" w:rsidRDefault="003E4242" w:rsidP="003E4242">
      <w:pPr>
        <w:pStyle w:val="ListParagraph"/>
        <w:spacing w:after="120"/>
        <w:ind w:left="360" w:hanging="360"/>
        <w:rPr>
          <w:rFonts w:eastAsia="@PMingLiU"/>
          <w:noProof/>
          <w:szCs w:val="24"/>
          <w:lang w:eastAsia="es-P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1"/>
        <w:gridCol w:w="710"/>
        <w:gridCol w:w="3509"/>
      </w:tblGrid>
      <w:tr w:rsidR="003E4242" w:rsidTr="0013167C">
        <w:trPr>
          <w:trHeight w:val="593"/>
        </w:trPr>
        <w:tc>
          <w:tcPr>
            <w:tcW w:w="5215" w:type="dxa"/>
            <w:tcBorders>
              <w:bottom w:val="single" w:sz="4" w:space="0" w:color="auto"/>
            </w:tcBorders>
          </w:tcPr>
          <w:p w:rsidR="003E4242" w:rsidRDefault="003E4242" w:rsidP="0013167C">
            <w:pPr>
              <w:spacing w:after="0" w:line="240" w:lineRule="auto"/>
              <w:ind w:left="60" w:right="75"/>
            </w:pPr>
          </w:p>
        </w:tc>
        <w:tc>
          <w:tcPr>
            <w:tcW w:w="720" w:type="dxa"/>
          </w:tcPr>
          <w:p w:rsidR="003E4242" w:rsidRDefault="003E4242" w:rsidP="0013167C">
            <w:pPr>
              <w:spacing w:after="0" w:line="240" w:lineRule="auto"/>
              <w:ind w:left="0"/>
            </w:pPr>
          </w:p>
        </w:tc>
        <w:tc>
          <w:tcPr>
            <w:tcW w:w="3559" w:type="dxa"/>
            <w:tcBorders>
              <w:bottom w:val="single" w:sz="4" w:space="0" w:color="auto"/>
            </w:tcBorders>
          </w:tcPr>
          <w:p w:rsidR="003E4242" w:rsidRDefault="003E4242" w:rsidP="0013167C">
            <w:pPr>
              <w:spacing w:after="0" w:line="240" w:lineRule="auto"/>
              <w:ind w:left="76" w:right="31"/>
            </w:pPr>
          </w:p>
        </w:tc>
      </w:tr>
      <w:tr w:rsidR="003E4242" w:rsidTr="0013167C">
        <w:tc>
          <w:tcPr>
            <w:tcW w:w="5215" w:type="dxa"/>
            <w:tcBorders>
              <w:top w:val="single" w:sz="4" w:space="0" w:color="auto"/>
            </w:tcBorders>
          </w:tcPr>
          <w:p w:rsidR="003E4242" w:rsidRPr="00524436" w:rsidRDefault="003E4242" w:rsidP="0013167C">
            <w:pPr>
              <w:spacing w:after="0" w:line="240" w:lineRule="auto"/>
              <w:ind w:left="60" w:right="75"/>
              <w:jc w:val="center"/>
              <w:rPr>
                <w:b/>
                <w:sz w:val="22"/>
              </w:rPr>
            </w:pPr>
            <w:r w:rsidRPr="00524436">
              <w:rPr>
                <w:b/>
                <w:sz w:val="22"/>
              </w:rPr>
              <w:t>Nombre del Evaluador</w:t>
            </w:r>
          </w:p>
        </w:tc>
        <w:tc>
          <w:tcPr>
            <w:tcW w:w="720" w:type="dxa"/>
          </w:tcPr>
          <w:p w:rsidR="003E4242" w:rsidRPr="00524436" w:rsidRDefault="003E4242" w:rsidP="0013167C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3559" w:type="dxa"/>
            <w:tcBorders>
              <w:top w:val="single" w:sz="4" w:space="0" w:color="auto"/>
            </w:tcBorders>
          </w:tcPr>
          <w:p w:rsidR="003E4242" w:rsidRPr="00524436" w:rsidRDefault="003E4242" w:rsidP="0013167C">
            <w:pPr>
              <w:spacing w:after="0" w:line="240" w:lineRule="auto"/>
              <w:ind w:left="76" w:right="31"/>
              <w:jc w:val="center"/>
              <w:rPr>
                <w:b/>
                <w:sz w:val="22"/>
              </w:rPr>
            </w:pPr>
            <w:r w:rsidRPr="00524436">
              <w:rPr>
                <w:b/>
                <w:sz w:val="22"/>
              </w:rPr>
              <w:t>Fecha</w:t>
            </w:r>
          </w:p>
        </w:tc>
      </w:tr>
      <w:tr w:rsidR="003E4242" w:rsidTr="0013167C">
        <w:trPr>
          <w:trHeight w:val="962"/>
        </w:trPr>
        <w:tc>
          <w:tcPr>
            <w:tcW w:w="5215" w:type="dxa"/>
            <w:tcBorders>
              <w:bottom w:val="single" w:sz="4" w:space="0" w:color="auto"/>
            </w:tcBorders>
          </w:tcPr>
          <w:p w:rsidR="003E4242" w:rsidRDefault="003E4242" w:rsidP="0013167C">
            <w:pPr>
              <w:spacing w:after="0" w:line="240" w:lineRule="auto"/>
              <w:ind w:left="60" w:right="75"/>
            </w:pPr>
          </w:p>
        </w:tc>
        <w:tc>
          <w:tcPr>
            <w:tcW w:w="720" w:type="dxa"/>
          </w:tcPr>
          <w:p w:rsidR="003E4242" w:rsidRDefault="003E4242" w:rsidP="0013167C">
            <w:pPr>
              <w:spacing w:after="0" w:line="240" w:lineRule="auto"/>
              <w:ind w:left="0"/>
            </w:pPr>
          </w:p>
        </w:tc>
        <w:tc>
          <w:tcPr>
            <w:tcW w:w="3559" w:type="dxa"/>
          </w:tcPr>
          <w:p w:rsidR="003E4242" w:rsidRDefault="003E4242" w:rsidP="0013167C">
            <w:pPr>
              <w:spacing w:after="0" w:line="240" w:lineRule="auto"/>
              <w:ind w:left="76" w:right="31"/>
            </w:pPr>
          </w:p>
        </w:tc>
      </w:tr>
      <w:tr w:rsidR="003E4242" w:rsidTr="0013167C">
        <w:tc>
          <w:tcPr>
            <w:tcW w:w="5215" w:type="dxa"/>
            <w:tcBorders>
              <w:top w:val="single" w:sz="4" w:space="0" w:color="auto"/>
            </w:tcBorders>
          </w:tcPr>
          <w:p w:rsidR="003E4242" w:rsidRPr="00524436" w:rsidRDefault="003E4242" w:rsidP="0013167C">
            <w:pPr>
              <w:spacing w:after="0" w:line="240" w:lineRule="auto"/>
              <w:ind w:left="60" w:right="75"/>
              <w:jc w:val="center"/>
              <w:rPr>
                <w:b/>
                <w:sz w:val="22"/>
              </w:rPr>
            </w:pPr>
            <w:r w:rsidRPr="00524436">
              <w:rPr>
                <w:b/>
                <w:sz w:val="22"/>
              </w:rPr>
              <w:t>Firma</w:t>
            </w:r>
          </w:p>
        </w:tc>
        <w:tc>
          <w:tcPr>
            <w:tcW w:w="720" w:type="dxa"/>
          </w:tcPr>
          <w:p w:rsidR="003E4242" w:rsidRPr="00524436" w:rsidRDefault="003E4242" w:rsidP="0013167C">
            <w:pPr>
              <w:spacing w:after="0" w:line="240" w:lineRule="auto"/>
              <w:ind w:left="0"/>
              <w:jc w:val="center"/>
              <w:rPr>
                <w:b/>
                <w:sz w:val="22"/>
              </w:rPr>
            </w:pPr>
          </w:p>
        </w:tc>
        <w:tc>
          <w:tcPr>
            <w:tcW w:w="3559" w:type="dxa"/>
          </w:tcPr>
          <w:p w:rsidR="003E4242" w:rsidRPr="00524436" w:rsidRDefault="003E4242" w:rsidP="0013167C">
            <w:pPr>
              <w:spacing w:after="0" w:line="240" w:lineRule="auto"/>
              <w:ind w:left="76" w:right="31"/>
              <w:jc w:val="center"/>
              <w:rPr>
                <w:b/>
                <w:sz w:val="22"/>
              </w:rPr>
            </w:pPr>
          </w:p>
        </w:tc>
      </w:tr>
    </w:tbl>
    <w:p w:rsidR="00C16A70" w:rsidRDefault="00C16A70" w:rsidP="003E4242">
      <w:pPr>
        <w:spacing w:after="0" w:line="240" w:lineRule="auto"/>
        <w:ind w:left="0"/>
        <w:jc w:val="left"/>
      </w:pPr>
    </w:p>
    <w:sectPr w:rsidR="00C16A70" w:rsidSect="003E4242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2B3" w:rsidRDefault="008F62B3" w:rsidP="003E4242">
      <w:pPr>
        <w:spacing w:after="0" w:line="240" w:lineRule="auto"/>
      </w:pPr>
      <w:r>
        <w:separator/>
      </w:r>
    </w:p>
  </w:endnote>
  <w:endnote w:type="continuationSeparator" w:id="0">
    <w:p w:rsidR="008F62B3" w:rsidRDefault="008F62B3" w:rsidP="003E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PMingLiU"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42" w:rsidRDefault="003E4242">
    <w:pPr>
      <w:pStyle w:val="Footer"/>
    </w:pPr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59264" behindDoc="1" locked="0" layoutInCell="1" allowOverlap="1" wp14:anchorId="49204334" wp14:editId="75BEF163">
          <wp:simplePos x="0" y="0"/>
          <wp:positionH relativeFrom="margin">
            <wp:align>left</wp:align>
          </wp:positionH>
          <wp:positionV relativeFrom="paragraph">
            <wp:posOffset>-61595</wp:posOffset>
          </wp:positionV>
          <wp:extent cx="1371600" cy="456565"/>
          <wp:effectExtent l="0" t="0" r="0" b="635"/>
          <wp:wrapNone/>
          <wp:docPr id="65" name="Picture 65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42" w:rsidRDefault="003E4242">
    <w:pPr>
      <w:pStyle w:val="Footer"/>
    </w:pPr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61312" behindDoc="1" locked="0" layoutInCell="1" allowOverlap="1" wp14:anchorId="49204334" wp14:editId="75BEF163">
          <wp:simplePos x="0" y="0"/>
          <wp:positionH relativeFrom="margin">
            <wp:align>left</wp:align>
          </wp:positionH>
          <wp:positionV relativeFrom="paragraph">
            <wp:posOffset>-37211</wp:posOffset>
          </wp:positionV>
          <wp:extent cx="1371600" cy="456565"/>
          <wp:effectExtent l="0" t="0" r="0" b="635"/>
          <wp:wrapNone/>
          <wp:docPr id="1" name="Picture 1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2B3" w:rsidRDefault="008F62B3" w:rsidP="003E4242">
      <w:pPr>
        <w:spacing w:after="0" w:line="240" w:lineRule="auto"/>
      </w:pPr>
      <w:r>
        <w:separator/>
      </w:r>
    </w:p>
  </w:footnote>
  <w:footnote w:type="continuationSeparator" w:id="0">
    <w:p w:rsidR="008F62B3" w:rsidRDefault="008F62B3" w:rsidP="003E4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242" w:rsidRPr="003E4242" w:rsidRDefault="003E4242" w:rsidP="003E4242">
    <w:pPr>
      <w:pStyle w:val="Header"/>
      <w:ind w:left="0"/>
      <w:rPr>
        <w:b/>
        <w:sz w:val="20"/>
        <w:szCs w:val="20"/>
      </w:rPr>
    </w:pPr>
    <w:r w:rsidRPr="003E4242">
      <w:rPr>
        <w:b/>
        <w:sz w:val="20"/>
        <w:szCs w:val="20"/>
      </w:rPr>
      <w:t>HOJA DE COTEJO DOCUMENTOS DE APOYO Y EVALUACIÓN DE ESTADOS FINANCIEROS O PROYECCIONES DE INGRESOS Y GASTOS (FORMULARIO DV-CV-DE-006)</w:t>
    </w:r>
  </w:p>
  <w:p w:rsidR="003E4242" w:rsidRPr="003E4242" w:rsidRDefault="003E4242" w:rsidP="003E4242">
    <w:pPr>
      <w:pStyle w:val="Header"/>
      <w:ind w:left="0"/>
      <w:rPr>
        <w:b/>
        <w:sz w:val="20"/>
        <w:szCs w:val="20"/>
      </w:rPr>
    </w:pPr>
    <w:sdt>
      <w:sdtPr>
        <w:rPr>
          <w:b/>
          <w:sz w:val="20"/>
          <w:szCs w:val="20"/>
        </w:rPr>
        <w:id w:val="-14420545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3E4242">
          <w:rPr>
            <w:b/>
            <w:sz w:val="20"/>
            <w:szCs w:val="20"/>
          </w:rPr>
          <w:t xml:space="preserve">Página </w:t>
        </w:r>
        <w:r w:rsidRPr="003E4242">
          <w:rPr>
            <w:b/>
            <w:sz w:val="20"/>
            <w:szCs w:val="20"/>
          </w:rPr>
          <w:fldChar w:fldCharType="begin"/>
        </w:r>
        <w:r w:rsidRPr="003E4242">
          <w:rPr>
            <w:b/>
            <w:sz w:val="20"/>
            <w:szCs w:val="20"/>
          </w:rPr>
          <w:instrText xml:space="preserve"> PAGE   \* MERGEFORMAT </w:instrText>
        </w:r>
        <w:r w:rsidRPr="003E4242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</w:rPr>
          <w:t>2</w:t>
        </w:r>
        <w:r w:rsidRPr="003E4242">
          <w:rPr>
            <w:b/>
            <w:noProof/>
            <w:sz w:val="20"/>
            <w:szCs w:val="20"/>
          </w:rPr>
          <w:fldChar w:fldCharType="end"/>
        </w:r>
      </w:sdtContent>
    </w:sdt>
  </w:p>
  <w:p w:rsidR="003E4242" w:rsidRPr="003E4242" w:rsidRDefault="003E4242" w:rsidP="003E4242">
    <w:pPr>
      <w:pStyle w:val="Header"/>
      <w:ind w:left="0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242"/>
    <w:rsid w:val="003E4242"/>
    <w:rsid w:val="008F62B3"/>
    <w:rsid w:val="00C1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ACA53"/>
  <w15:chartTrackingRefBased/>
  <w15:docId w15:val="{917944FF-DC97-4C52-8A8E-25F9090F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242"/>
    <w:pPr>
      <w:spacing w:after="120" w:line="360" w:lineRule="auto"/>
      <w:ind w:left="720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3E4242"/>
    <w:pPr>
      <w:keepNext/>
      <w:outlineLvl w:val="2"/>
    </w:pPr>
    <w:rPr>
      <w:rFonts w:cs="Arial"/>
      <w:b/>
      <w:bC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E4242"/>
    <w:rPr>
      <w:rFonts w:ascii="Century Gothic" w:eastAsia="MS Mincho" w:hAnsi="Century Gothic" w:cs="Arial"/>
      <w:b/>
      <w:bCs/>
      <w:sz w:val="24"/>
      <w:lang w:val="es-MX" w:eastAsia="es-ES"/>
    </w:rPr>
  </w:style>
  <w:style w:type="paragraph" w:styleId="ListParagraph">
    <w:name w:val="List Paragraph"/>
    <w:basedOn w:val="Normal"/>
    <w:uiPriority w:val="34"/>
    <w:qFormat/>
    <w:rsid w:val="003E4242"/>
    <w:pPr>
      <w:spacing w:after="200" w:line="276" w:lineRule="auto"/>
      <w:contextualSpacing/>
    </w:pPr>
    <w:rPr>
      <w:szCs w:val="22"/>
    </w:rPr>
  </w:style>
  <w:style w:type="table" w:styleId="TableGrid">
    <w:name w:val="Table Grid"/>
    <w:basedOn w:val="TableNormal"/>
    <w:uiPriority w:val="39"/>
    <w:rsid w:val="003E424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E424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4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242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3E42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242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ri.hacienda.pr.gov/_/" TargetMode="Externa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12E7844C0BA45099A27E8D63C74B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BB8FB8-6305-4720-8EDB-EA7CC938063B}"/>
      </w:docPartPr>
      <w:docPartBody>
        <w:p w:rsidR="00000000" w:rsidRDefault="007227B6" w:rsidP="007227B6">
          <w:pPr>
            <w:pStyle w:val="812E7844C0BA45099A27E8D63C74B897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60026556174DA3B87191047AE58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678C8B-EC5E-4954-8E43-BB74FEA9C76C}"/>
      </w:docPartPr>
      <w:docPartBody>
        <w:p w:rsidR="00000000" w:rsidRDefault="007227B6" w:rsidP="007227B6">
          <w:pPr>
            <w:pStyle w:val="EB60026556174DA3B87191047AE58AFD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62F524FF7ED4985B8067602DC75D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DE6B97-FB3B-4757-A88E-209C5509C3A9}"/>
      </w:docPartPr>
      <w:docPartBody>
        <w:p w:rsidR="00000000" w:rsidRDefault="007227B6" w:rsidP="007227B6">
          <w:pPr>
            <w:pStyle w:val="E62F524FF7ED4985B8067602DC75D590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AFB01030054A00ABB19701E136A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1E577-BA38-4563-8B4B-0D4D87A0B416}"/>
      </w:docPartPr>
      <w:docPartBody>
        <w:p w:rsidR="00000000" w:rsidRDefault="007227B6" w:rsidP="007227B6">
          <w:pPr>
            <w:pStyle w:val="52AFB01030054A00ABB19701E136AD46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@PMingLiU"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B6"/>
    <w:rsid w:val="00014AF8"/>
    <w:rsid w:val="0072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27B6"/>
    <w:rPr>
      <w:color w:val="808080"/>
    </w:rPr>
  </w:style>
  <w:style w:type="paragraph" w:customStyle="1" w:styleId="812E7844C0BA45099A27E8D63C74B897">
    <w:name w:val="812E7844C0BA45099A27E8D63C74B897"/>
    <w:rsid w:val="007227B6"/>
  </w:style>
  <w:style w:type="paragraph" w:customStyle="1" w:styleId="EB60026556174DA3B87191047AE58AFD">
    <w:name w:val="EB60026556174DA3B87191047AE58AFD"/>
    <w:rsid w:val="007227B6"/>
  </w:style>
  <w:style w:type="paragraph" w:customStyle="1" w:styleId="E62F524FF7ED4985B8067602DC75D590">
    <w:name w:val="E62F524FF7ED4985B8067602DC75D590"/>
    <w:rsid w:val="007227B6"/>
  </w:style>
  <w:style w:type="paragraph" w:customStyle="1" w:styleId="52AFB01030054A00ABB19701E136AD46">
    <w:name w:val="52AFB01030054A00ABB19701E136AD46"/>
    <w:rsid w:val="007227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1</cp:revision>
  <dcterms:created xsi:type="dcterms:W3CDTF">2020-11-10T14:36:00Z</dcterms:created>
  <dcterms:modified xsi:type="dcterms:W3CDTF">2020-11-10T14:39:00Z</dcterms:modified>
</cp:coreProperties>
</file>