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19C" w:rsidRPr="00563D94" w:rsidRDefault="0091719C" w:rsidP="0091719C">
      <w:pPr>
        <w:pStyle w:val="Heading3"/>
        <w:ind w:left="720" w:right="720"/>
        <w:jc w:val="center"/>
        <w:rPr>
          <w:lang w:val="es-PR"/>
        </w:rPr>
      </w:pPr>
      <w:bookmarkStart w:id="0" w:name="_Toc55573821"/>
      <w:r w:rsidRPr="00563D94">
        <w:rPr>
          <w:lang w:val="es-PR"/>
        </w:rPr>
        <w:t>HOJA DE CERTIFICACIÓN DE DEUDA POR CONCEPTO DE ALQUILER (FORMULARIO DV-CV-SP-006)</w:t>
      </w:r>
      <w:bookmarkEnd w:id="0"/>
    </w:p>
    <w:p w:rsidR="0091719C" w:rsidRPr="00563D94" w:rsidRDefault="0091719C" w:rsidP="0091719C">
      <w:pPr>
        <w:spacing w:line="276" w:lineRule="auto"/>
        <w:rPr>
          <w:color w:val="000000" w:themeColor="text1"/>
        </w:rPr>
      </w:pPr>
    </w:p>
    <w:p w:rsidR="0091719C" w:rsidRPr="00563D94" w:rsidRDefault="0091719C" w:rsidP="0091719C">
      <w:pPr>
        <w:spacing w:line="276" w:lineRule="auto"/>
        <w:rPr>
          <w:color w:val="000000" w:themeColor="text1"/>
        </w:rPr>
      </w:pPr>
      <w:r w:rsidRPr="00563D94">
        <w:rPr>
          <w:color w:val="000000" w:themeColor="text1"/>
        </w:rPr>
        <w:t xml:space="preserve">Por la presente certifico que, </w:t>
      </w:r>
      <w:sdt>
        <w:sdtPr>
          <w:rPr>
            <w:color w:val="000000" w:themeColor="text1"/>
          </w:rPr>
          <w:id w:val="693808833"/>
          <w:placeholder>
            <w:docPart w:val="1E3F341E39F54518AF78E2D132183899"/>
          </w:placeholder>
          <w:showingPlcHdr/>
        </w:sdtPr>
        <w:sdtEndPr/>
        <w:sdtContent>
          <w:r w:rsidRPr="00563D94">
            <w:rPr>
              <w:rStyle w:val="PlaceholderText"/>
              <w:u w:val="single"/>
            </w:rPr>
            <w:t>Click or tap here to enter text.</w:t>
          </w:r>
        </w:sdtContent>
      </w:sdt>
      <w:r w:rsidRPr="00563D94">
        <w:rPr>
          <w:color w:val="000000" w:themeColor="text1"/>
        </w:rPr>
        <w:t xml:space="preserve">, es inquilino desde </w:t>
      </w:r>
      <w:sdt>
        <w:sdtPr>
          <w:rPr>
            <w:color w:val="000000" w:themeColor="text1"/>
          </w:rPr>
          <w:id w:val="1754856202"/>
          <w:placeholder>
            <w:docPart w:val="2B42E64B592544919C8D7C06BE07C5A6"/>
          </w:placeholder>
          <w:showingPlcHdr/>
        </w:sdtPr>
        <w:sdtEndPr/>
        <w:sdtContent>
          <w:r w:rsidRPr="00563D94">
            <w:rPr>
              <w:rStyle w:val="PlaceholderText"/>
              <w:u w:val="single"/>
            </w:rPr>
            <w:t>Click or tap here to enter text.</w:t>
          </w:r>
        </w:sdtContent>
      </w:sdt>
      <w:r w:rsidRPr="00563D94">
        <w:rPr>
          <w:color w:val="000000" w:themeColor="text1"/>
        </w:rPr>
        <w:t xml:space="preserve">, en la propiedad ubicada en </w:t>
      </w:r>
      <w:sdt>
        <w:sdtPr>
          <w:rPr>
            <w:color w:val="000000" w:themeColor="text1"/>
          </w:rPr>
          <w:id w:val="-1758355781"/>
          <w:placeholder>
            <w:docPart w:val="6DCBC46BC015479BB203CACED852AACE"/>
          </w:placeholder>
          <w:showingPlcHdr/>
        </w:sdtPr>
        <w:sdtEndPr/>
        <w:sdtContent>
          <w:r w:rsidRPr="00563D94">
            <w:rPr>
              <w:rStyle w:val="PlaceholderText"/>
              <w:u w:val="single"/>
            </w:rPr>
            <w:t>Click or tap here to enter text.</w:t>
          </w:r>
        </w:sdtContent>
      </w:sdt>
      <w:r w:rsidRPr="00563D94">
        <w:rPr>
          <w:color w:val="000000" w:themeColor="text1"/>
        </w:rPr>
        <w:t>.  Además, que:</w:t>
      </w:r>
    </w:p>
    <w:p w:rsidR="0091719C" w:rsidRPr="00563D94" w:rsidRDefault="0091719C" w:rsidP="0091719C">
      <w:pPr>
        <w:pStyle w:val="ListParagraph"/>
        <w:numPr>
          <w:ilvl w:val="0"/>
          <w:numId w:val="1"/>
        </w:numPr>
        <w:ind w:left="1080"/>
        <w:rPr>
          <w:color w:val="000000" w:themeColor="text1"/>
        </w:rPr>
      </w:pPr>
      <w:r w:rsidRPr="00563D94">
        <w:rPr>
          <w:color w:val="000000" w:themeColor="text1"/>
        </w:rPr>
        <w:t>No tenía deudas pendientes de alquiler a febrero de 2020.</w:t>
      </w:r>
    </w:p>
    <w:p w:rsidR="0091719C" w:rsidRPr="00563D94" w:rsidRDefault="0091719C" w:rsidP="0091719C">
      <w:pPr>
        <w:pStyle w:val="ListParagraph"/>
        <w:numPr>
          <w:ilvl w:val="0"/>
          <w:numId w:val="1"/>
        </w:numPr>
        <w:ind w:left="1080"/>
        <w:rPr>
          <w:color w:val="000000" w:themeColor="text1"/>
          <w:szCs w:val="24"/>
        </w:rPr>
      </w:pPr>
      <w:r w:rsidRPr="00563D94">
        <w:rPr>
          <w:color w:val="000000" w:themeColor="text1"/>
          <w:szCs w:val="24"/>
        </w:rPr>
        <w:t xml:space="preserve">En la actualidad debe la cantidad total de $ </w:t>
      </w:r>
      <w:sdt>
        <w:sdtPr>
          <w:rPr>
            <w:color w:val="000000" w:themeColor="text1"/>
          </w:rPr>
          <w:id w:val="2135985971"/>
          <w:placeholder>
            <w:docPart w:val="061A479B5B5B422DBE66E3EA44B19A18"/>
          </w:placeholder>
          <w:showingPlcHdr/>
        </w:sdtPr>
        <w:sdtEndPr/>
        <w:sdtContent>
          <w:r w:rsidRPr="00563D94">
            <w:rPr>
              <w:rStyle w:val="PlaceholderText"/>
              <w:szCs w:val="24"/>
              <w:u w:val="single"/>
            </w:rPr>
            <w:t>Click or tap here to enter text.</w:t>
          </w:r>
        </w:sdtContent>
      </w:sdt>
      <w:r w:rsidRPr="00563D94">
        <w:rPr>
          <w:color w:val="000000" w:themeColor="text1"/>
          <w:szCs w:val="24"/>
        </w:rPr>
        <w:t xml:space="preserve"> en cánones de arrendamiento, los cuáles se desglosan de la siguiente manera:</w:t>
      </w:r>
    </w:p>
    <w:tbl>
      <w:tblPr>
        <w:tblStyle w:val="TableGrid"/>
        <w:tblW w:w="0" w:type="auto"/>
        <w:tblInd w:w="715" w:type="dxa"/>
        <w:tblLook w:val="04A0" w:firstRow="1" w:lastRow="0" w:firstColumn="1" w:lastColumn="0" w:noHBand="0" w:noVBand="1"/>
      </w:tblPr>
      <w:tblGrid>
        <w:gridCol w:w="1666"/>
        <w:gridCol w:w="990"/>
        <w:gridCol w:w="990"/>
        <w:gridCol w:w="990"/>
        <w:gridCol w:w="990"/>
        <w:gridCol w:w="990"/>
        <w:gridCol w:w="990"/>
        <w:gridCol w:w="990"/>
      </w:tblGrid>
      <w:tr w:rsidR="0091719C" w:rsidRPr="00563D94" w:rsidTr="0094420D">
        <w:tc>
          <w:tcPr>
            <w:tcW w:w="1620" w:type="dxa"/>
          </w:tcPr>
          <w:p w:rsidR="0091719C" w:rsidRPr="00563D94" w:rsidRDefault="0091719C" w:rsidP="0094420D">
            <w:pPr>
              <w:spacing w:line="240" w:lineRule="auto"/>
              <w:ind w:left="0"/>
              <w:rPr>
                <w:b/>
                <w:bCs/>
                <w:color w:val="000000" w:themeColor="text1"/>
              </w:rPr>
            </w:pPr>
            <w:r w:rsidRPr="00563D94">
              <w:rPr>
                <w:b/>
                <w:bCs/>
                <w:color w:val="000000" w:themeColor="text1"/>
              </w:rPr>
              <w:t>Mes</w:t>
            </w:r>
          </w:p>
        </w:tc>
        <w:tc>
          <w:tcPr>
            <w:tcW w:w="990" w:type="dxa"/>
          </w:tcPr>
          <w:p w:rsidR="0091719C" w:rsidRPr="00563D94" w:rsidRDefault="0091719C" w:rsidP="0094420D">
            <w:pPr>
              <w:ind w:left="0"/>
              <w:rPr>
                <w:color w:val="000000" w:themeColor="text1"/>
              </w:rPr>
            </w:pPr>
          </w:p>
        </w:tc>
        <w:tc>
          <w:tcPr>
            <w:tcW w:w="990" w:type="dxa"/>
          </w:tcPr>
          <w:p w:rsidR="0091719C" w:rsidRPr="00563D94" w:rsidRDefault="0091719C" w:rsidP="0094420D">
            <w:pPr>
              <w:ind w:left="0"/>
              <w:rPr>
                <w:color w:val="000000" w:themeColor="text1"/>
              </w:rPr>
            </w:pPr>
          </w:p>
        </w:tc>
        <w:tc>
          <w:tcPr>
            <w:tcW w:w="990" w:type="dxa"/>
          </w:tcPr>
          <w:p w:rsidR="0091719C" w:rsidRPr="00563D94" w:rsidRDefault="0091719C" w:rsidP="0094420D">
            <w:pPr>
              <w:ind w:left="0"/>
              <w:rPr>
                <w:color w:val="000000" w:themeColor="text1"/>
              </w:rPr>
            </w:pPr>
          </w:p>
        </w:tc>
        <w:tc>
          <w:tcPr>
            <w:tcW w:w="990" w:type="dxa"/>
          </w:tcPr>
          <w:p w:rsidR="0091719C" w:rsidRPr="00563D94" w:rsidRDefault="0091719C" w:rsidP="0094420D">
            <w:pPr>
              <w:ind w:left="0"/>
              <w:rPr>
                <w:color w:val="000000" w:themeColor="text1"/>
              </w:rPr>
            </w:pPr>
          </w:p>
        </w:tc>
        <w:tc>
          <w:tcPr>
            <w:tcW w:w="990" w:type="dxa"/>
          </w:tcPr>
          <w:p w:rsidR="0091719C" w:rsidRPr="00563D94" w:rsidRDefault="0091719C" w:rsidP="0094420D">
            <w:pPr>
              <w:ind w:left="0"/>
              <w:rPr>
                <w:color w:val="000000" w:themeColor="text1"/>
              </w:rPr>
            </w:pPr>
          </w:p>
        </w:tc>
        <w:tc>
          <w:tcPr>
            <w:tcW w:w="990" w:type="dxa"/>
          </w:tcPr>
          <w:p w:rsidR="0091719C" w:rsidRPr="00563D94" w:rsidRDefault="0091719C" w:rsidP="0094420D">
            <w:pPr>
              <w:ind w:left="0"/>
              <w:rPr>
                <w:color w:val="000000" w:themeColor="text1"/>
              </w:rPr>
            </w:pPr>
          </w:p>
        </w:tc>
        <w:tc>
          <w:tcPr>
            <w:tcW w:w="990" w:type="dxa"/>
          </w:tcPr>
          <w:p w:rsidR="0091719C" w:rsidRPr="00563D94" w:rsidRDefault="0091719C" w:rsidP="0094420D">
            <w:pPr>
              <w:ind w:left="0"/>
              <w:rPr>
                <w:color w:val="000000" w:themeColor="text1"/>
              </w:rPr>
            </w:pPr>
          </w:p>
        </w:tc>
      </w:tr>
      <w:tr w:rsidR="0091719C" w:rsidRPr="00563D94" w:rsidTr="0094420D">
        <w:tc>
          <w:tcPr>
            <w:tcW w:w="1620" w:type="dxa"/>
          </w:tcPr>
          <w:p w:rsidR="0091719C" w:rsidRPr="00563D94" w:rsidRDefault="0091719C" w:rsidP="0094420D">
            <w:pPr>
              <w:spacing w:line="240" w:lineRule="auto"/>
              <w:ind w:left="0"/>
              <w:rPr>
                <w:b/>
                <w:bCs/>
                <w:color w:val="000000" w:themeColor="text1"/>
              </w:rPr>
            </w:pPr>
            <w:r w:rsidRPr="00563D94">
              <w:rPr>
                <w:b/>
                <w:bCs/>
                <w:color w:val="000000" w:themeColor="text1"/>
              </w:rPr>
              <w:t>Cantidad Adeudada</w:t>
            </w:r>
          </w:p>
        </w:tc>
        <w:tc>
          <w:tcPr>
            <w:tcW w:w="990" w:type="dxa"/>
          </w:tcPr>
          <w:p w:rsidR="0091719C" w:rsidRPr="00563D94" w:rsidRDefault="0091719C" w:rsidP="0094420D">
            <w:pPr>
              <w:ind w:left="0"/>
              <w:rPr>
                <w:color w:val="000000" w:themeColor="text1"/>
              </w:rPr>
            </w:pPr>
          </w:p>
        </w:tc>
        <w:tc>
          <w:tcPr>
            <w:tcW w:w="990" w:type="dxa"/>
          </w:tcPr>
          <w:p w:rsidR="0091719C" w:rsidRPr="00563D94" w:rsidRDefault="0091719C" w:rsidP="0094420D">
            <w:pPr>
              <w:ind w:left="0"/>
              <w:rPr>
                <w:color w:val="000000" w:themeColor="text1"/>
              </w:rPr>
            </w:pPr>
          </w:p>
        </w:tc>
        <w:tc>
          <w:tcPr>
            <w:tcW w:w="990" w:type="dxa"/>
          </w:tcPr>
          <w:p w:rsidR="0091719C" w:rsidRPr="00563D94" w:rsidRDefault="0091719C" w:rsidP="0094420D">
            <w:pPr>
              <w:ind w:left="0"/>
              <w:rPr>
                <w:color w:val="000000" w:themeColor="text1"/>
              </w:rPr>
            </w:pPr>
          </w:p>
        </w:tc>
        <w:tc>
          <w:tcPr>
            <w:tcW w:w="990" w:type="dxa"/>
          </w:tcPr>
          <w:p w:rsidR="0091719C" w:rsidRPr="00563D94" w:rsidRDefault="0091719C" w:rsidP="0094420D">
            <w:pPr>
              <w:ind w:left="0"/>
              <w:rPr>
                <w:color w:val="000000" w:themeColor="text1"/>
              </w:rPr>
            </w:pPr>
          </w:p>
        </w:tc>
        <w:tc>
          <w:tcPr>
            <w:tcW w:w="990" w:type="dxa"/>
          </w:tcPr>
          <w:p w:rsidR="0091719C" w:rsidRPr="00563D94" w:rsidRDefault="0091719C" w:rsidP="0094420D">
            <w:pPr>
              <w:ind w:left="0"/>
              <w:rPr>
                <w:color w:val="000000" w:themeColor="text1"/>
              </w:rPr>
            </w:pPr>
          </w:p>
        </w:tc>
        <w:tc>
          <w:tcPr>
            <w:tcW w:w="990" w:type="dxa"/>
          </w:tcPr>
          <w:p w:rsidR="0091719C" w:rsidRPr="00563D94" w:rsidRDefault="0091719C" w:rsidP="0094420D">
            <w:pPr>
              <w:ind w:left="0"/>
              <w:rPr>
                <w:color w:val="000000" w:themeColor="text1"/>
              </w:rPr>
            </w:pPr>
          </w:p>
        </w:tc>
        <w:tc>
          <w:tcPr>
            <w:tcW w:w="990" w:type="dxa"/>
          </w:tcPr>
          <w:p w:rsidR="0091719C" w:rsidRPr="00563D94" w:rsidRDefault="0091719C" w:rsidP="0094420D">
            <w:pPr>
              <w:ind w:left="0"/>
              <w:rPr>
                <w:color w:val="000000" w:themeColor="text1"/>
              </w:rPr>
            </w:pPr>
          </w:p>
        </w:tc>
      </w:tr>
      <w:tr w:rsidR="0091719C" w:rsidRPr="00563D94" w:rsidTr="0094420D">
        <w:tc>
          <w:tcPr>
            <w:tcW w:w="1620" w:type="dxa"/>
          </w:tcPr>
          <w:p w:rsidR="0091719C" w:rsidRPr="00563D94" w:rsidRDefault="0091719C" w:rsidP="0094420D">
            <w:pPr>
              <w:spacing w:line="240" w:lineRule="auto"/>
              <w:ind w:left="0"/>
              <w:rPr>
                <w:b/>
                <w:bCs/>
                <w:color w:val="000000" w:themeColor="text1"/>
              </w:rPr>
            </w:pPr>
            <w:r w:rsidRPr="00563D94">
              <w:rPr>
                <w:b/>
                <w:bCs/>
                <w:color w:val="000000" w:themeColor="text1"/>
              </w:rPr>
              <w:t>Fecha vencimiento</w:t>
            </w:r>
          </w:p>
        </w:tc>
        <w:tc>
          <w:tcPr>
            <w:tcW w:w="990" w:type="dxa"/>
          </w:tcPr>
          <w:p w:rsidR="0091719C" w:rsidRPr="00563D94" w:rsidRDefault="0091719C" w:rsidP="0094420D">
            <w:pPr>
              <w:ind w:left="0"/>
              <w:rPr>
                <w:color w:val="000000" w:themeColor="text1"/>
              </w:rPr>
            </w:pPr>
          </w:p>
        </w:tc>
        <w:tc>
          <w:tcPr>
            <w:tcW w:w="990" w:type="dxa"/>
          </w:tcPr>
          <w:p w:rsidR="0091719C" w:rsidRPr="00563D94" w:rsidRDefault="0091719C" w:rsidP="0094420D">
            <w:pPr>
              <w:ind w:left="0"/>
              <w:rPr>
                <w:color w:val="000000" w:themeColor="text1"/>
              </w:rPr>
            </w:pPr>
          </w:p>
        </w:tc>
        <w:tc>
          <w:tcPr>
            <w:tcW w:w="990" w:type="dxa"/>
          </w:tcPr>
          <w:p w:rsidR="0091719C" w:rsidRPr="00563D94" w:rsidRDefault="0091719C" w:rsidP="0094420D">
            <w:pPr>
              <w:ind w:left="0"/>
              <w:rPr>
                <w:color w:val="000000" w:themeColor="text1"/>
              </w:rPr>
            </w:pPr>
          </w:p>
        </w:tc>
        <w:tc>
          <w:tcPr>
            <w:tcW w:w="990" w:type="dxa"/>
          </w:tcPr>
          <w:p w:rsidR="0091719C" w:rsidRPr="00563D94" w:rsidRDefault="0091719C" w:rsidP="0094420D">
            <w:pPr>
              <w:ind w:left="0"/>
              <w:rPr>
                <w:color w:val="000000" w:themeColor="text1"/>
              </w:rPr>
            </w:pPr>
          </w:p>
        </w:tc>
        <w:tc>
          <w:tcPr>
            <w:tcW w:w="990" w:type="dxa"/>
          </w:tcPr>
          <w:p w:rsidR="0091719C" w:rsidRPr="00563D94" w:rsidRDefault="0091719C" w:rsidP="0094420D">
            <w:pPr>
              <w:ind w:left="0"/>
              <w:rPr>
                <w:color w:val="000000" w:themeColor="text1"/>
              </w:rPr>
            </w:pPr>
          </w:p>
        </w:tc>
        <w:tc>
          <w:tcPr>
            <w:tcW w:w="990" w:type="dxa"/>
          </w:tcPr>
          <w:p w:rsidR="0091719C" w:rsidRPr="00563D94" w:rsidRDefault="0091719C" w:rsidP="0094420D">
            <w:pPr>
              <w:ind w:left="0"/>
              <w:rPr>
                <w:color w:val="000000" w:themeColor="text1"/>
              </w:rPr>
            </w:pPr>
          </w:p>
        </w:tc>
        <w:tc>
          <w:tcPr>
            <w:tcW w:w="990" w:type="dxa"/>
          </w:tcPr>
          <w:p w:rsidR="0091719C" w:rsidRPr="00563D94" w:rsidRDefault="0091719C" w:rsidP="0094420D">
            <w:pPr>
              <w:ind w:left="0"/>
              <w:rPr>
                <w:color w:val="000000" w:themeColor="text1"/>
              </w:rPr>
            </w:pPr>
          </w:p>
        </w:tc>
      </w:tr>
    </w:tbl>
    <w:p w:rsidR="0091719C" w:rsidRPr="00563D94" w:rsidRDefault="0091719C" w:rsidP="0091719C">
      <w:pPr>
        <w:pStyle w:val="ListParagraph"/>
        <w:ind w:left="920"/>
        <w:rPr>
          <w:color w:val="000000" w:themeColor="text1"/>
          <w:szCs w:val="24"/>
        </w:rPr>
      </w:pPr>
    </w:p>
    <w:p w:rsidR="0091719C" w:rsidRPr="00563D94" w:rsidRDefault="0091719C" w:rsidP="0091719C">
      <w:pPr>
        <w:pStyle w:val="ListParagraph"/>
        <w:numPr>
          <w:ilvl w:val="0"/>
          <w:numId w:val="2"/>
        </w:numPr>
        <w:ind w:left="1080"/>
        <w:rPr>
          <w:color w:val="000000" w:themeColor="text1"/>
          <w:szCs w:val="24"/>
        </w:rPr>
      </w:pPr>
      <w:r w:rsidRPr="00563D94">
        <w:rPr>
          <w:color w:val="000000" w:themeColor="text1"/>
          <w:szCs w:val="24"/>
        </w:rPr>
        <w:t>Las cantidades antes descritas, responde al canon de arrendamiento y no incluyen multas o penalidades por el pago tardío.</w:t>
      </w:r>
    </w:p>
    <w:p w:rsidR="0091719C" w:rsidRPr="00563D94" w:rsidRDefault="0091719C" w:rsidP="0091719C">
      <w:pPr>
        <w:pStyle w:val="BodyText3"/>
        <w:spacing w:line="276" w:lineRule="auto"/>
        <w:ind w:left="0"/>
        <w:rPr>
          <w:rFonts w:ascii="Century Gothic" w:hAnsi="Century Gothic"/>
          <w:sz w:val="24"/>
          <w:szCs w:val="24"/>
          <w:lang w:val="es-PR"/>
        </w:rPr>
      </w:pPr>
      <w:r w:rsidRPr="00563D94">
        <w:rPr>
          <w:rFonts w:ascii="Century Gothic" w:hAnsi="Century Gothic"/>
          <w:sz w:val="24"/>
          <w:szCs w:val="24"/>
          <w:lang w:val="es-PR"/>
        </w:rPr>
        <w:t>Afirmo que toda la información antes mencionada es cierta y correcta. Entiendo que esta información es provista para la determinación de elegibilidad de un participante al Programa CDBG-CV y que los oficiales del Municipio o el Departamento de la Vivienda pueden verificar la información aquí presentada. Soy consciente de que, de acuerdo al el Título 18, Sección 1001 del Código de EEUU, si deliberadamente proveo información falsa, puedo estar sujeto(a) a que me procesen conforme a las leyes estatales y fe</w:t>
      </w:r>
      <w:bookmarkStart w:id="1" w:name="_GoBack"/>
      <w:bookmarkEnd w:id="1"/>
      <w:r w:rsidRPr="00563D94">
        <w:rPr>
          <w:rFonts w:ascii="Century Gothic" w:hAnsi="Century Gothic"/>
          <w:sz w:val="24"/>
          <w:szCs w:val="24"/>
          <w:lang w:val="es-PR"/>
        </w:rPr>
        <w:t>derales que apliquen.</w:t>
      </w:r>
    </w:p>
    <w:tbl>
      <w:tblPr>
        <w:tblStyle w:val="TableGrid"/>
        <w:tblW w:w="0" w:type="auto"/>
        <w:tblInd w:w="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5"/>
        <w:gridCol w:w="810"/>
        <w:gridCol w:w="3145"/>
      </w:tblGrid>
      <w:tr w:rsidR="0091719C" w:rsidRPr="00563D94" w:rsidTr="0094420D">
        <w:trPr>
          <w:trHeight w:val="1062"/>
        </w:trPr>
        <w:tc>
          <w:tcPr>
            <w:tcW w:w="5155" w:type="dxa"/>
            <w:tcBorders>
              <w:bottom w:val="single" w:sz="2" w:space="0" w:color="auto"/>
            </w:tcBorders>
          </w:tcPr>
          <w:p w:rsidR="0091719C" w:rsidRPr="00563D94" w:rsidRDefault="0091719C" w:rsidP="0094420D">
            <w:pPr>
              <w:spacing w:line="240" w:lineRule="auto"/>
              <w:ind w:left="0"/>
              <w:rPr>
                <w:b/>
                <w:bCs/>
              </w:rPr>
            </w:pPr>
          </w:p>
        </w:tc>
        <w:tc>
          <w:tcPr>
            <w:tcW w:w="810" w:type="dxa"/>
          </w:tcPr>
          <w:p w:rsidR="0091719C" w:rsidRPr="00563D94" w:rsidRDefault="0091719C" w:rsidP="0094420D">
            <w:pPr>
              <w:spacing w:line="240" w:lineRule="auto"/>
              <w:ind w:left="0"/>
              <w:rPr>
                <w:b/>
                <w:bCs/>
              </w:rPr>
            </w:pPr>
          </w:p>
        </w:tc>
        <w:tc>
          <w:tcPr>
            <w:tcW w:w="3145" w:type="dxa"/>
            <w:tcBorders>
              <w:bottom w:val="single" w:sz="2" w:space="0" w:color="auto"/>
            </w:tcBorders>
          </w:tcPr>
          <w:p w:rsidR="0091719C" w:rsidRPr="00563D94" w:rsidRDefault="0091719C" w:rsidP="0094420D">
            <w:pPr>
              <w:spacing w:line="240" w:lineRule="auto"/>
              <w:ind w:left="0"/>
              <w:rPr>
                <w:b/>
                <w:bCs/>
              </w:rPr>
            </w:pPr>
          </w:p>
        </w:tc>
      </w:tr>
      <w:tr w:rsidR="0091719C" w:rsidRPr="00563D94" w:rsidTr="0094420D">
        <w:tc>
          <w:tcPr>
            <w:tcW w:w="5155" w:type="dxa"/>
            <w:tcBorders>
              <w:top w:val="single" w:sz="2" w:space="0" w:color="auto"/>
            </w:tcBorders>
          </w:tcPr>
          <w:p w:rsidR="0091719C" w:rsidRPr="00563D94" w:rsidRDefault="0091719C" w:rsidP="0094420D">
            <w:pPr>
              <w:spacing w:after="0" w:line="240" w:lineRule="auto"/>
              <w:ind w:left="0"/>
              <w:jc w:val="center"/>
              <w:rPr>
                <w:b/>
                <w:bCs/>
                <w:sz w:val="22"/>
              </w:rPr>
            </w:pPr>
            <w:r w:rsidRPr="00563D94">
              <w:rPr>
                <w:b/>
                <w:bCs/>
                <w:sz w:val="22"/>
              </w:rPr>
              <w:t>Nombre del propietario</w:t>
            </w:r>
          </w:p>
          <w:p w:rsidR="0091719C" w:rsidRPr="00563D94" w:rsidRDefault="0091719C" w:rsidP="0094420D">
            <w:pPr>
              <w:spacing w:after="0" w:line="240" w:lineRule="auto"/>
              <w:ind w:left="0"/>
              <w:jc w:val="center"/>
              <w:rPr>
                <w:b/>
                <w:bCs/>
                <w:sz w:val="22"/>
              </w:rPr>
            </w:pPr>
            <w:r w:rsidRPr="00563D94">
              <w:rPr>
                <w:b/>
                <w:bCs/>
                <w:sz w:val="22"/>
              </w:rPr>
              <w:t>de la unidad de vivienda</w:t>
            </w:r>
          </w:p>
        </w:tc>
        <w:tc>
          <w:tcPr>
            <w:tcW w:w="810" w:type="dxa"/>
          </w:tcPr>
          <w:p w:rsidR="0091719C" w:rsidRPr="00563D94" w:rsidRDefault="0091719C" w:rsidP="0094420D">
            <w:pPr>
              <w:spacing w:line="240" w:lineRule="auto"/>
              <w:ind w:left="0"/>
              <w:jc w:val="center"/>
              <w:rPr>
                <w:b/>
                <w:bCs/>
                <w:sz w:val="22"/>
              </w:rPr>
            </w:pPr>
          </w:p>
        </w:tc>
        <w:tc>
          <w:tcPr>
            <w:tcW w:w="3145" w:type="dxa"/>
            <w:tcBorders>
              <w:top w:val="single" w:sz="2" w:space="0" w:color="auto"/>
            </w:tcBorders>
          </w:tcPr>
          <w:p w:rsidR="0091719C" w:rsidRPr="00563D94" w:rsidRDefault="0091719C" w:rsidP="0094420D">
            <w:pPr>
              <w:spacing w:line="240" w:lineRule="auto"/>
              <w:ind w:left="0"/>
              <w:jc w:val="center"/>
              <w:rPr>
                <w:b/>
                <w:bCs/>
                <w:sz w:val="22"/>
              </w:rPr>
            </w:pPr>
            <w:r w:rsidRPr="00563D94">
              <w:rPr>
                <w:b/>
                <w:bCs/>
                <w:sz w:val="22"/>
              </w:rPr>
              <w:t>Fecha</w:t>
            </w:r>
          </w:p>
        </w:tc>
      </w:tr>
      <w:tr w:rsidR="0091719C" w:rsidRPr="00563D94" w:rsidTr="0094420D">
        <w:trPr>
          <w:trHeight w:val="1062"/>
        </w:trPr>
        <w:tc>
          <w:tcPr>
            <w:tcW w:w="5155" w:type="dxa"/>
            <w:tcBorders>
              <w:bottom w:val="single" w:sz="2" w:space="0" w:color="auto"/>
            </w:tcBorders>
          </w:tcPr>
          <w:p w:rsidR="0091719C" w:rsidRPr="00563D94" w:rsidRDefault="0091719C" w:rsidP="0094420D">
            <w:pPr>
              <w:spacing w:line="240" w:lineRule="auto"/>
              <w:ind w:left="0"/>
              <w:rPr>
                <w:b/>
                <w:bCs/>
                <w:sz w:val="22"/>
              </w:rPr>
            </w:pPr>
          </w:p>
        </w:tc>
        <w:tc>
          <w:tcPr>
            <w:tcW w:w="810" w:type="dxa"/>
          </w:tcPr>
          <w:p w:rsidR="0091719C" w:rsidRPr="00563D94" w:rsidRDefault="0091719C" w:rsidP="0094420D">
            <w:pPr>
              <w:spacing w:line="240" w:lineRule="auto"/>
              <w:ind w:left="0"/>
              <w:rPr>
                <w:b/>
                <w:bCs/>
                <w:sz w:val="22"/>
              </w:rPr>
            </w:pPr>
          </w:p>
        </w:tc>
        <w:tc>
          <w:tcPr>
            <w:tcW w:w="3145" w:type="dxa"/>
          </w:tcPr>
          <w:p w:rsidR="0091719C" w:rsidRPr="00563D94" w:rsidRDefault="0091719C" w:rsidP="0094420D">
            <w:pPr>
              <w:spacing w:line="240" w:lineRule="auto"/>
              <w:ind w:left="0"/>
              <w:rPr>
                <w:b/>
                <w:bCs/>
                <w:sz w:val="22"/>
              </w:rPr>
            </w:pPr>
          </w:p>
        </w:tc>
      </w:tr>
      <w:tr w:rsidR="0091719C" w:rsidRPr="00563D94" w:rsidTr="0094420D">
        <w:tc>
          <w:tcPr>
            <w:tcW w:w="5155" w:type="dxa"/>
            <w:tcBorders>
              <w:top w:val="single" w:sz="2" w:space="0" w:color="auto"/>
            </w:tcBorders>
          </w:tcPr>
          <w:p w:rsidR="0091719C" w:rsidRPr="00563D94" w:rsidRDefault="0091719C" w:rsidP="0094420D">
            <w:pPr>
              <w:spacing w:line="240" w:lineRule="auto"/>
              <w:ind w:left="0"/>
              <w:jc w:val="center"/>
              <w:rPr>
                <w:b/>
                <w:bCs/>
                <w:sz w:val="22"/>
              </w:rPr>
            </w:pPr>
            <w:r w:rsidRPr="00563D94">
              <w:rPr>
                <w:b/>
                <w:bCs/>
                <w:sz w:val="22"/>
              </w:rPr>
              <w:t>Firma</w:t>
            </w:r>
          </w:p>
        </w:tc>
        <w:tc>
          <w:tcPr>
            <w:tcW w:w="810" w:type="dxa"/>
          </w:tcPr>
          <w:p w:rsidR="0091719C" w:rsidRPr="00563D94" w:rsidRDefault="0091719C" w:rsidP="0094420D">
            <w:pPr>
              <w:spacing w:line="240" w:lineRule="auto"/>
              <w:ind w:left="0"/>
              <w:jc w:val="center"/>
              <w:rPr>
                <w:b/>
                <w:bCs/>
                <w:sz w:val="22"/>
              </w:rPr>
            </w:pPr>
          </w:p>
        </w:tc>
        <w:tc>
          <w:tcPr>
            <w:tcW w:w="3145" w:type="dxa"/>
          </w:tcPr>
          <w:p w:rsidR="0091719C" w:rsidRPr="00563D94" w:rsidRDefault="0091719C" w:rsidP="0094420D">
            <w:pPr>
              <w:spacing w:line="240" w:lineRule="auto"/>
              <w:ind w:left="0"/>
              <w:jc w:val="center"/>
              <w:rPr>
                <w:b/>
                <w:bCs/>
                <w:sz w:val="22"/>
              </w:rPr>
            </w:pPr>
          </w:p>
        </w:tc>
      </w:tr>
    </w:tbl>
    <w:p w:rsidR="00C16A70" w:rsidRDefault="00C16A70"/>
    <w:sectPr w:rsidR="00C16A7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816" w:rsidRDefault="005D7816" w:rsidP="00941CE3">
      <w:pPr>
        <w:spacing w:after="0" w:line="240" w:lineRule="auto"/>
      </w:pPr>
      <w:r>
        <w:separator/>
      </w:r>
    </w:p>
  </w:endnote>
  <w:endnote w:type="continuationSeparator" w:id="0">
    <w:p w:rsidR="005D7816" w:rsidRDefault="005D7816" w:rsidP="00941C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1CE3" w:rsidRDefault="00941CE3">
    <w:pPr>
      <w:pStyle w:val="Footer"/>
    </w:pPr>
    <w:r>
      <w:rPr>
        <w:noProof/>
        <w:lang w:val="en-US"/>
      </w:rPr>
      <w:drawing>
        <wp:anchor distT="0" distB="0" distL="114300" distR="114300" simplePos="0" relativeHeight="251658240" behindDoc="0" locked="0" layoutInCell="1" allowOverlap="1">
          <wp:simplePos x="0" y="0"/>
          <wp:positionH relativeFrom="margin">
            <wp:align>left</wp:align>
          </wp:positionH>
          <wp:positionV relativeFrom="paragraph">
            <wp:posOffset>-52145</wp:posOffset>
          </wp:positionV>
          <wp:extent cx="1371600" cy="456565"/>
          <wp:effectExtent l="0" t="0" r="0" b="635"/>
          <wp:wrapNone/>
          <wp:docPr id="1" name="Picture 1" descr="Departamento de la Vivienda"/>
          <wp:cNvGraphicFramePr/>
          <a:graphic xmlns:a="http://schemas.openxmlformats.org/drawingml/2006/main">
            <a:graphicData uri="http://schemas.openxmlformats.org/drawingml/2006/picture">
              <pic:pic xmlns:pic="http://schemas.openxmlformats.org/drawingml/2006/picture">
                <pic:nvPicPr>
                  <pic:cNvPr id="1" name="Picture 1" descr="Departamento de la Vivienda"/>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371600" cy="4565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816" w:rsidRDefault="005D7816" w:rsidP="00941CE3">
      <w:pPr>
        <w:spacing w:after="0" w:line="240" w:lineRule="auto"/>
      </w:pPr>
      <w:r>
        <w:separator/>
      </w:r>
    </w:p>
  </w:footnote>
  <w:footnote w:type="continuationSeparator" w:id="0">
    <w:p w:rsidR="005D7816" w:rsidRDefault="005D7816" w:rsidP="00941C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172BB"/>
    <w:multiLevelType w:val="hybridMultilevel"/>
    <w:tmpl w:val="71F432E4"/>
    <w:lvl w:ilvl="0" w:tplc="58B2087E">
      <w:start w:val="3"/>
      <w:numFmt w:val="bullet"/>
      <w:lvlText w:val="-"/>
      <w:lvlJc w:val="left"/>
      <w:pPr>
        <w:ind w:left="1440" w:hanging="360"/>
      </w:pPr>
      <w:rPr>
        <w:rFonts w:ascii="Century Gothic" w:eastAsia="Times New Roman" w:hAnsi="Century Gothic"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91D3408"/>
    <w:multiLevelType w:val="hybridMultilevel"/>
    <w:tmpl w:val="B5924216"/>
    <w:lvl w:ilvl="0" w:tplc="58B2087E">
      <w:start w:val="3"/>
      <w:numFmt w:val="bullet"/>
      <w:lvlText w:val="-"/>
      <w:lvlJc w:val="left"/>
      <w:pPr>
        <w:ind w:left="1440" w:hanging="360"/>
      </w:pPr>
      <w:rPr>
        <w:rFonts w:ascii="Century Gothic" w:eastAsia="Times New Roman" w:hAnsi="Century Gothic"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19C"/>
    <w:rsid w:val="005D7816"/>
    <w:rsid w:val="0091719C"/>
    <w:rsid w:val="00941CE3"/>
    <w:rsid w:val="00C16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33CDA51-8FCE-4641-8F01-487BA2204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719C"/>
    <w:pPr>
      <w:spacing w:after="120" w:line="360" w:lineRule="auto"/>
      <w:ind w:left="144"/>
      <w:jc w:val="both"/>
    </w:pPr>
    <w:rPr>
      <w:rFonts w:ascii="Century Gothic" w:eastAsia="MS Mincho" w:hAnsi="Century Gothic" w:cs="Times New Roman"/>
      <w:sz w:val="24"/>
      <w:szCs w:val="24"/>
      <w:lang w:val="es-PR"/>
    </w:rPr>
  </w:style>
  <w:style w:type="paragraph" w:styleId="Heading3">
    <w:name w:val="heading 3"/>
    <w:basedOn w:val="Normal"/>
    <w:next w:val="Normal"/>
    <w:link w:val="Heading3Char"/>
    <w:uiPriority w:val="9"/>
    <w:qFormat/>
    <w:rsid w:val="0091719C"/>
    <w:pPr>
      <w:keepNext/>
      <w:spacing w:after="0" w:line="240" w:lineRule="auto"/>
      <w:outlineLvl w:val="2"/>
    </w:pPr>
    <w:rPr>
      <w:rFonts w:cs="Arial"/>
      <w:b/>
      <w:bCs/>
      <w:caps/>
      <w:szCs w:val="22"/>
      <w:lang w:val="es-MX"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1719C"/>
    <w:rPr>
      <w:rFonts w:ascii="Century Gothic" w:eastAsia="MS Mincho" w:hAnsi="Century Gothic" w:cs="Arial"/>
      <w:b/>
      <w:bCs/>
      <w:caps/>
      <w:sz w:val="24"/>
      <w:lang w:val="es-MX" w:eastAsia="es-ES"/>
    </w:rPr>
  </w:style>
  <w:style w:type="paragraph" w:styleId="ListParagraph">
    <w:name w:val="List Paragraph"/>
    <w:basedOn w:val="Normal"/>
    <w:uiPriority w:val="34"/>
    <w:qFormat/>
    <w:rsid w:val="0091719C"/>
    <w:pPr>
      <w:spacing w:after="200" w:line="276" w:lineRule="auto"/>
      <w:ind w:left="720"/>
      <w:contextualSpacing/>
    </w:pPr>
    <w:rPr>
      <w:szCs w:val="22"/>
    </w:rPr>
  </w:style>
  <w:style w:type="paragraph" w:styleId="BodyText3">
    <w:name w:val="Body Text 3"/>
    <w:basedOn w:val="Normal"/>
    <w:link w:val="BodyText3Char"/>
    <w:rsid w:val="0091719C"/>
    <w:rPr>
      <w:rFonts w:ascii="Arial" w:hAnsi="Arial"/>
      <w:sz w:val="16"/>
      <w:szCs w:val="16"/>
      <w:lang w:val="es-MX" w:eastAsia="es-ES"/>
    </w:rPr>
  </w:style>
  <w:style w:type="character" w:customStyle="1" w:styleId="BodyText3Char">
    <w:name w:val="Body Text 3 Char"/>
    <w:basedOn w:val="DefaultParagraphFont"/>
    <w:link w:val="BodyText3"/>
    <w:rsid w:val="0091719C"/>
    <w:rPr>
      <w:rFonts w:ascii="Arial" w:eastAsia="MS Mincho" w:hAnsi="Arial" w:cs="Times New Roman"/>
      <w:sz w:val="16"/>
      <w:szCs w:val="16"/>
      <w:lang w:val="es-MX" w:eastAsia="es-ES"/>
    </w:rPr>
  </w:style>
  <w:style w:type="table" w:styleId="TableGrid">
    <w:name w:val="Table Grid"/>
    <w:basedOn w:val="TableNormal"/>
    <w:uiPriority w:val="39"/>
    <w:rsid w:val="0091719C"/>
    <w:pPr>
      <w:spacing w:after="0" w:line="240" w:lineRule="auto"/>
    </w:pPr>
    <w:rPr>
      <w:rFonts w:ascii="Times New Roman" w:eastAsia="MS Mincho" w:hAnsi="Times New Roman" w:cs="Times New Roman"/>
      <w:sz w:val="20"/>
      <w:szCs w:val="20"/>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1719C"/>
    <w:rPr>
      <w:color w:val="808080"/>
    </w:rPr>
  </w:style>
  <w:style w:type="paragraph" w:styleId="Header">
    <w:name w:val="header"/>
    <w:basedOn w:val="Normal"/>
    <w:link w:val="HeaderChar"/>
    <w:uiPriority w:val="99"/>
    <w:unhideWhenUsed/>
    <w:rsid w:val="00941C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1CE3"/>
    <w:rPr>
      <w:rFonts w:ascii="Century Gothic" w:eastAsia="MS Mincho" w:hAnsi="Century Gothic" w:cs="Times New Roman"/>
      <w:sz w:val="24"/>
      <w:szCs w:val="24"/>
      <w:lang w:val="es-PR"/>
    </w:rPr>
  </w:style>
  <w:style w:type="paragraph" w:styleId="Footer">
    <w:name w:val="footer"/>
    <w:basedOn w:val="Normal"/>
    <w:link w:val="FooterChar"/>
    <w:uiPriority w:val="99"/>
    <w:unhideWhenUsed/>
    <w:rsid w:val="00941C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1CE3"/>
    <w:rPr>
      <w:rFonts w:ascii="Century Gothic" w:eastAsia="MS Mincho" w:hAnsi="Century Gothic" w:cs="Times New Roman"/>
      <w:sz w:val="24"/>
      <w:szCs w:val="24"/>
      <w:lang w:val="es-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E3F341E39F54518AF78E2D132183899"/>
        <w:category>
          <w:name w:val="General"/>
          <w:gallery w:val="placeholder"/>
        </w:category>
        <w:types>
          <w:type w:val="bbPlcHdr"/>
        </w:types>
        <w:behaviors>
          <w:behavior w:val="content"/>
        </w:behaviors>
        <w:guid w:val="{8081FC27-0350-4315-99EF-EA03492D51AC}"/>
      </w:docPartPr>
      <w:docPartBody>
        <w:p w:rsidR="00AA20BB" w:rsidRDefault="00D7713D" w:rsidP="00D7713D">
          <w:pPr>
            <w:pStyle w:val="1E3F341E39F54518AF78E2D132183899"/>
          </w:pPr>
          <w:r w:rsidRPr="00505955">
            <w:rPr>
              <w:rStyle w:val="PlaceholderText"/>
            </w:rPr>
            <w:t>Click or tap here to enter text.</w:t>
          </w:r>
        </w:p>
      </w:docPartBody>
    </w:docPart>
    <w:docPart>
      <w:docPartPr>
        <w:name w:val="2B42E64B592544919C8D7C06BE07C5A6"/>
        <w:category>
          <w:name w:val="General"/>
          <w:gallery w:val="placeholder"/>
        </w:category>
        <w:types>
          <w:type w:val="bbPlcHdr"/>
        </w:types>
        <w:behaviors>
          <w:behavior w:val="content"/>
        </w:behaviors>
        <w:guid w:val="{896C5716-917C-4E97-9EEF-F56965535509}"/>
      </w:docPartPr>
      <w:docPartBody>
        <w:p w:rsidR="00AA20BB" w:rsidRDefault="00D7713D" w:rsidP="00D7713D">
          <w:pPr>
            <w:pStyle w:val="2B42E64B592544919C8D7C06BE07C5A6"/>
          </w:pPr>
          <w:r w:rsidRPr="00505955">
            <w:rPr>
              <w:rStyle w:val="PlaceholderText"/>
            </w:rPr>
            <w:t>Click or tap here to enter text.</w:t>
          </w:r>
        </w:p>
      </w:docPartBody>
    </w:docPart>
    <w:docPart>
      <w:docPartPr>
        <w:name w:val="6DCBC46BC015479BB203CACED852AACE"/>
        <w:category>
          <w:name w:val="General"/>
          <w:gallery w:val="placeholder"/>
        </w:category>
        <w:types>
          <w:type w:val="bbPlcHdr"/>
        </w:types>
        <w:behaviors>
          <w:behavior w:val="content"/>
        </w:behaviors>
        <w:guid w:val="{7202A154-B9B2-4674-BA36-99E51D0A58BF}"/>
      </w:docPartPr>
      <w:docPartBody>
        <w:p w:rsidR="00AA20BB" w:rsidRDefault="00D7713D" w:rsidP="00D7713D">
          <w:pPr>
            <w:pStyle w:val="6DCBC46BC015479BB203CACED852AACE"/>
          </w:pPr>
          <w:r w:rsidRPr="00505955">
            <w:rPr>
              <w:rStyle w:val="PlaceholderText"/>
            </w:rPr>
            <w:t>Click or tap here to enter text.</w:t>
          </w:r>
        </w:p>
      </w:docPartBody>
    </w:docPart>
    <w:docPart>
      <w:docPartPr>
        <w:name w:val="061A479B5B5B422DBE66E3EA44B19A18"/>
        <w:category>
          <w:name w:val="General"/>
          <w:gallery w:val="placeholder"/>
        </w:category>
        <w:types>
          <w:type w:val="bbPlcHdr"/>
        </w:types>
        <w:behaviors>
          <w:behavior w:val="content"/>
        </w:behaviors>
        <w:guid w:val="{C0DC5D03-B8B4-4E60-866C-A79669F83D23}"/>
      </w:docPartPr>
      <w:docPartBody>
        <w:p w:rsidR="00AA20BB" w:rsidRDefault="00D7713D" w:rsidP="00D7713D">
          <w:pPr>
            <w:pStyle w:val="061A479B5B5B422DBE66E3EA44B19A18"/>
          </w:pPr>
          <w:r w:rsidRPr="0050595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13D"/>
    <w:rsid w:val="005078F4"/>
    <w:rsid w:val="009C1D3A"/>
    <w:rsid w:val="00AA20BB"/>
    <w:rsid w:val="00D77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713D"/>
    <w:rPr>
      <w:color w:val="808080"/>
    </w:rPr>
  </w:style>
  <w:style w:type="paragraph" w:customStyle="1" w:styleId="1E3F341E39F54518AF78E2D132183899">
    <w:name w:val="1E3F341E39F54518AF78E2D132183899"/>
    <w:rsid w:val="00D7713D"/>
  </w:style>
  <w:style w:type="paragraph" w:customStyle="1" w:styleId="2B42E64B592544919C8D7C06BE07C5A6">
    <w:name w:val="2B42E64B592544919C8D7C06BE07C5A6"/>
    <w:rsid w:val="00D7713D"/>
  </w:style>
  <w:style w:type="paragraph" w:customStyle="1" w:styleId="6DCBC46BC015479BB203CACED852AACE">
    <w:name w:val="6DCBC46BC015479BB203CACED852AACE"/>
    <w:rsid w:val="00D7713D"/>
  </w:style>
  <w:style w:type="paragraph" w:customStyle="1" w:styleId="061A479B5B5B422DBE66E3EA44B19A18">
    <w:name w:val="061A479B5B5B422DBE66E3EA44B19A18"/>
    <w:rsid w:val="00D771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1097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R. Suarez Torres</dc:creator>
  <cp:keywords/>
  <dc:description/>
  <cp:lastModifiedBy>Angel R. Suarez Torres</cp:lastModifiedBy>
  <cp:revision>3</cp:revision>
  <dcterms:created xsi:type="dcterms:W3CDTF">2020-11-08T22:26:00Z</dcterms:created>
  <dcterms:modified xsi:type="dcterms:W3CDTF">2020-11-08T23:17:00Z</dcterms:modified>
</cp:coreProperties>
</file>