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74F" w:rsidRPr="00563D94" w:rsidRDefault="004A074F" w:rsidP="004A074F">
      <w:pPr>
        <w:pStyle w:val="Heading3"/>
        <w:jc w:val="center"/>
        <w:rPr>
          <w:lang w:val="es-PR"/>
        </w:rPr>
      </w:pPr>
      <w:bookmarkStart w:id="0" w:name="_Toc55573823"/>
      <w:r>
        <w:rPr>
          <w:rFonts w:eastAsia="Times New Roman"/>
          <w:lang w:val="es-PR"/>
        </w:rPr>
        <w:t xml:space="preserve">Modelo </w:t>
      </w:r>
      <w:r w:rsidRPr="00563D94">
        <w:rPr>
          <w:rFonts w:eastAsia="Times New Roman"/>
          <w:lang w:val="es-PR"/>
        </w:rPr>
        <w:t>CONVENIO DE SERVICIOS</w:t>
      </w:r>
      <w:r w:rsidRPr="00563D94">
        <w:rPr>
          <w:lang w:val="es-PR"/>
        </w:rPr>
        <w:t xml:space="preserve"> (FORMULARIO DV-CV-SP-008)</w:t>
      </w:r>
      <w:bookmarkEnd w:id="0"/>
    </w:p>
    <w:p w:rsidR="004A074F" w:rsidRDefault="004A074F" w:rsidP="004A074F">
      <w:pPr>
        <w:spacing w:after="0" w:line="276" w:lineRule="auto"/>
        <w:ind w:left="0"/>
        <w:rPr>
          <w:rFonts w:eastAsia="Times New Roman" w:cs="Calibri"/>
          <w:b/>
          <w:sz w:val="20"/>
        </w:rPr>
      </w:pPr>
      <w:r w:rsidRPr="00563D94">
        <w:rPr>
          <w:rFonts w:eastAsia="Times New Roman" w:cs="Calibri"/>
          <w:b/>
          <w:sz w:val="20"/>
        </w:rPr>
        <w:t>PARA USO EN TODOS LOS PROGRAMAS DEL COMMUNITY DEVELOPMENT BLOCK GRANT (CDBG</w:t>
      </w:r>
      <w:r>
        <w:rPr>
          <w:rFonts w:eastAsia="Times New Roman" w:cs="Calibri"/>
          <w:b/>
          <w:sz w:val="20"/>
        </w:rPr>
        <w:t>-CV</w:t>
      </w:r>
      <w:r w:rsidRPr="00563D94">
        <w:rPr>
          <w:rFonts w:eastAsia="Times New Roman" w:cs="Calibri"/>
          <w:b/>
          <w:sz w:val="20"/>
        </w:rPr>
        <w:t>)</w:t>
      </w:r>
    </w:p>
    <w:p w:rsidR="004A074F" w:rsidRPr="00563D94" w:rsidRDefault="004A074F" w:rsidP="004A074F">
      <w:pPr>
        <w:spacing w:after="0" w:line="276" w:lineRule="auto"/>
        <w:ind w:left="0"/>
        <w:rPr>
          <w:rFonts w:eastAsia="Times New Roman"/>
          <w:b/>
        </w:rPr>
      </w:pPr>
    </w:p>
    <w:p w:rsidR="004A074F" w:rsidRPr="00A035CA" w:rsidRDefault="004A074F" w:rsidP="004A074F">
      <w:pPr>
        <w:tabs>
          <w:tab w:val="left" w:pos="4680"/>
        </w:tabs>
        <w:spacing w:after="0" w:line="276" w:lineRule="auto"/>
        <w:ind w:left="0"/>
        <w:rPr>
          <w:rFonts w:eastAsia="Times New Roman"/>
          <w:b/>
          <w:lang w:val="en-US"/>
        </w:rPr>
      </w:pPr>
      <w:r w:rsidRPr="00A035CA">
        <w:rPr>
          <w:rFonts w:eastAsia="Times New Roman"/>
          <w:b/>
          <w:lang w:val="en-US"/>
        </w:rPr>
        <w:t xml:space="preserve">MUNICIPIO: </w:t>
      </w:r>
      <w:sdt>
        <w:sdtPr>
          <w:rPr>
            <w:rFonts w:eastAsia="Times New Roman"/>
            <w:b/>
          </w:rPr>
          <w:id w:val="283160665"/>
          <w:placeholder>
            <w:docPart w:val="4EF5623635AA49C6927F0B124AFCC22E"/>
          </w:placeholder>
          <w:showingPlcHdr/>
        </w:sdtPr>
        <w:sdtEndPr/>
        <w:sdtContent>
          <w:r w:rsidRPr="00A035CA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  <w:r w:rsidRPr="00A035CA">
        <w:rPr>
          <w:rFonts w:eastAsia="Times New Roman"/>
          <w:b/>
          <w:lang w:val="en-US"/>
        </w:rPr>
        <w:tab/>
      </w:r>
    </w:p>
    <w:p w:rsidR="004A074F" w:rsidRPr="00DB7D69" w:rsidRDefault="004A074F" w:rsidP="004A074F">
      <w:pPr>
        <w:tabs>
          <w:tab w:val="left" w:pos="4680"/>
        </w:tabs>
        <w:spacing w:after="0" w:line="276" w:lineRule="auto"/>
        <w:ind w:left="0"/>
        <w:rPr>
          <w:rFonts w:eastAsia="Times New Roman"/>
          <w:b/>
          <w:lang w:val="en-US"/>
        </w:rPr>
      </w:pPr>
      <w:r w:rsidRPr="00DB7D69">
        <w:rPr>
          <w:rFonts w:eastAsia="Times New Roman"/>
          <w:b/>
          <w:lang w:val="en-US"/>
        </w:rPr>
        <w:t xml:space="preserve">CASO NÚMERO: </w:t>
      </w:r>
      <w:sdt>
        <w:sdtPr>
          <w:rPr>
            <w:rFonts w:eastAsia="Times New Roman"/>
            <w:b/>
          </w:rPr>
          <w:id w:val="-1612275873"/>
          <w:placeholder>
            <w:docPart w:val="4EF5623635AA49C6927F0B124AFCC22E"/>
          </w:placeholder>
          <w:showingPlcHdr/>
        </w:sdtPr>
        <w:sdtEndPr/>
        <w:sdtContent>
          <w:bookmarkStart w:id="1" w:name="_GoBack"/>
          <w:r w:rsidRPr="00DB7D69">
            <w:rPr>
              <w:rStyle w:val="PlaceholderText"/>
              <w:u w:val="single"/>
              <w:lang w:val="en-US"/>
            </w:rPr>
            <w:t>Click or tap here to enter text.</w:t>
          </w:r>
          <w:bookmarkEnd w:id="1"/>
        </w:sdtContent>
      </w:sdt>
    </w:p>
    <w:p w:rsidR="004A074F" w:rsidRPr="00DB7D69" w:rsidRDefault="004A074F" w:rsidP="004A074F">
      <w:pPr>
        <w:spacing w:after="0" w:line="276" w:lineRule="auto"/>
        <w:ind w:left="0"/>
        <w:rPr>
          <w:rFonts w:eastAsia="Times New Roman"/>
          <w:lang w:val="en-US"/>
        </w:rPr>
      </w:pPr>
    </w:p>
    <w:p w:rsidR="004A074F" w:rsidRPr="00563D94" w:rsidRDefault="004A074F" w:rsidP="004A074F">
      <w:pPr>
        <w:spacing w:after="0" w:line="276" w:lineRule="auto"/>
        <w:ind w:left="0"/>
        <w:rPr>
          <w:rFonts w:eastAsia="Times New Roman"/>
        </w:rPr>
      </w:pPr>
      <w:r w:rsidRPr="00563D94">
        <w:rPr>
          <w:rFonts w:eastAsia="Times New Roman"/>
        </w:rPr>
        <w:t xml:space="preserve">Este acuerdo de servicio se estable entre </w:t>
      </w:r>
      <w:sdt>
        <w:sdtPr>
          <w:rPr>
            <w:rFonts w:eastAsia="Times New Roman"/>
          </w:rPr>
          <w:id w:val="1583254948"/>
          <w:placeholder>
            <w:docPart w:val="4EF5623635AA49C6927F0B124AFCC22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 xml:space="preserve">, mayor de edad, </w:t>
      </w:r>
      <w:sdt>
        <w:sdtPr>
          <w:rPr>
            <w:rFonts w:eastAsia="Times New Roman"/>
          </w:rPr>
          <w:id w:val="967940736"/>
          <w:placeholder>
            <w:docPart w:val="4EF5623635AA49C6927F0B124AFCC22E"/>
          </w:placeholder>
        </w:sdtPr>
        <w:sdtEndPr/>
        <w:sdtContent>
          <w:r w:rsidRPr="00563D94">
            <w:rPr>
              <w:rFonts w:eastAsia="Times New Roman"/>
              <w:b/>
            </w:rPr>
            <w:t>soltero o casado</w:t>
          </w:r>
        </w:sdtContent>
      </w:sdt>
      <w:r w:rsidRPr="00563D94">
        <w:rPr>
          <w:rFonts w:eastAsia="Times New Roman"/>
        </w:rPr>
        <w:t xml:space="preserve"> </w:t>
      </w:r>
      <w:r w:rsidRPr="00563D94">
        <w:rPr>
          <w:rFonts w:eastAsia="Times New Roman"/>
          <w:b/>
        </w:rPr>
        <w:t xml:space="preserve">y residente del Municipio de </w:t>
      </w:r>
      <w:sdt>
        <w:sdtPr>
          <w:rPr>
            <w:rFonts w:eastAsia="Times New Roman"/>
            <w:b/>
          </w:rPr>
          <w:id w:val="-1918781443"/>
          <w:placeholder>
            <w:docPart w:val="4EF5623635AA49C6927F0B124AFCC22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 xml:space="preserve"> y el Municipio de </w:t>
      </w:r>
      <w:sdt>
        <w:sdtPr>
          <w:rPr>
            <w:rFonts w:eastAsia="Times New Roman"/>
          </w:rPr>
          <w:id w:val="-1010762001"/>
          <w:placeholder>
            <w:docPart w:val="4EF5623635AA49C6927F0B124AFCC22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 xml:space="preserve">, representado por </w:t>
      </w:r>
      <w:sdt>
        <w:sdtPr>
          <w:rPr>
            <w:rFonts w:eastAsia="Times New Roman"/>
          </w:rPr>
          <w:id w:val="1990285991"/>
          <w:placeholder>
            <w:docPart w:val="4EF5623635AA49C6927F0B124AFCC22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>, Alcalde.</w:t>
      </w:r>
    </w:p>
    <w:p w:rsidR="004A074F" w:rsidRPr="00563D94" w:rsidRDefault="004A074F" w:rsidP="004A074F">
      <w:pPr>
        <w:spacing w:after="0" w:line="276" w:lineRule="auto"/>
        <w:ind w:left="0"/>
        <w:jc w:val="center"/>
        <w:rPr>
          <w:rFonts w:eastAsia="Times New Roman"/>
          <w:b/>
        </w:rPr>
      </w:pPr>
    </w:p>
    <w:p w:rsidR="004A074F" w:rsidRPr="00563D94" w:rsidRDefault="004A074F" w:rsidP="004A074F">
      <w:pPr>
        <w:spacing w:after="0" w:line="276" w:lineRule="auto"/>
        <w:ind w:left="0"/>
        <w:jc w:val="center"/>
        <w:rPr>
          <w:rFonts w:eastAsia="Times New Roman"/>
          <w:b/>
        </w:rPr>
      </w:pPr>
      <w:r w:rsidRPr="00563D94">
        <w:rPr>
          <w:rFonts w:eastAsia="Times New Roman"/>
          <w:b/>
        </w:rPr>
        <w:t>LAS PARTES ACUERDAN LO SIGUIENTE:</w:t>
      </w:r>
    </w:p>
    <w:p w:rsidR="004A074F" w:rsidRPr="00563D94" w:rsidRDefault="004A074F" w:rsidP="004A074F">
      <w:pPr>
        <w:spacing w:after="0" w:line="276" w:lineRule="auto"/>
        <w:ind w:left="0"/>
        <w:jc w:val="center"/>
        <w:rPr>
          <w:rFonts w:eastAsia="Times New Roman"/>
          <w:b/>
        </w:rPr>
      </w:pPr>
    </w:p>
    <w:p w:rsidR="004A074F" w:rsidRPr="00563D94" w:rsidRDefault="004A074F" w:rsidP="004A074F">
      <w:pPr>
        <w:numPr>
          <w:ilvl w:val="0"/>
          <w:numId w:val="1"/>
        </w:numPr>
        <w:spacing w:after="0" w:line="276" w:lineRule="auto"/>
        <w:ind w:left="360"/>
        <w:jc w:val="left"/>
        <w:rPr>
          <w:rFonts w:eastAsia="Times New Roman"/>
        </w:rPr>
      </w:pPr>
      <w:r w:rsidRPr="00563D94">
        <w:rPr>
          <w:rFonts w:eastAsia="Times New Roman"/>
        </w:rPr>
        <w:t>El participante recibirá servicios de [Nombre el Programa] auspiciado por el Programa CDBG-CV que administra el Departamento de la Vivienda de Puerto Rico:</w:t>
      </w:r>
    </w:p>
    <w:p w:rsidR="004A074F" w:rsidRPr="00563D94" w:rsidRDefault="004A074F" w:rsidP="004A074F">
      <w:pPr>
        <w:spacing w:after="0" w:line="276" w:lineRule="auto"/>
        <w:ind w:left="720" w:hanging="360"/>
        <w:rPr>
          <w:rFonts w:eastAsia="Times New Roman"/>
        </w:rPr>
      </w:pPr>
    </w:p>
    <w:p w:rsidR="004A074F" w:rsidRPr="00563D94" w:rsidRDefault="004A074F" w:rsidP="004A074F">
      <w:pPr>
        <w:numPr>
          <w:ilvl w:val="0"/>
          <w:numId w:val="1"/>
        </w:numPr>
        <w:spacing w:after="0" w:line="276" w:lineRule="auto"/>
        <w:ind w:left="360"/>
        <w:jc w:val="left"/>
        <w:rPr>
          <w:rFonts w:eastAsia="Times New Roman"/>
        </w:rPr>
      </w:pPr>
      <w:r w:rsidRPr="00563D94">
        <w:rPr>
          <w:rFonts w:eastAsia="Times New Roman"/>
        </w:rPr>
        <w:t xml:space="preserve">La fecha de prestación de servicios será del </w:t>
      </w:r>
      <w:sdt>
        <w:sdtPr>
          <w:rPr>
            <w:rFonts w:eastAsia="Times New Roman"/>
          </w:rPr>
          <w:id w:val="56745475"/>
          <w:placeholder>
            <w:docPart w:val="4EF5623635AA49C6927F0B124AFCC22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 xml:space="preserve"> al </w:t>
      </w:r>
      <w:sdt>
        <w:sdtPr>
          <w:rPr>
            <w:rFonts w:eastAsia="Times New Roman"/>
          </w:rPr>
          <w:id w:val="-1821342594"/>
          <w:placeholder>
            <w:docPart w:val="4EF5623635AA49C6927F0B124AFCC22E"/>
          </w:placeholder>
          <w:showingPlcHdr/>
        </w:sdtPr>
        <w:sdtEndPr/>
        <w:sdtContent>
          <w:r w:rsidRPr="00563D94">
            <w:rPr>
              <w:rStyle w:val="PlaceholderText"/>
              <w:u w:val="single"/>
            </w:rPr>
            <w:t>Click or tap here to enter text.</w:t>
          </w:r>
        </w:sdtContent>
      </w:sdt>
      <w:r w:rsidRPr="00563D94">
        <w:rPr>
          <w:rFonts w:eastAsia="Times New Roman"/>
        </w:rPr>
        <w:t xml:space="preserve"> , para ofrecer </w:t>
      </w:r>
      <w:sdt>
        <w:sdtPr>
          <w:rPr>
            <w:rFonts w:eastAsia="Times New Roman"/>
            <w:u w:val="single"/>
          </w:rPr>
          <w:id w:val="785232199"/>
          <w:placeholder>
            <w:docPart w:val="4EF5623635AA49C6927F0B124AFCC22E"/>
          </w:placeholder>
        </w:sdtPr>
        <w:sdtEndPr/>
        <w:sdtContent>
          <w:r w:rsidRPr="00563D94">
            <w:rPr>
              <w:rFonts w:eastAsia="Times New Roman"/>
              <w:u w:val="single"/>
            </w:rPr>
            <w:t>descripción del servicio</w:t>
          </w:r>
        </w:sdtContent>
      </w:sdt>
      <w:r w:rsidRPr="00563D94">
        <w:rPr>
          <w:rFonts w:eastAsia="Times New Roman"/>
        </w:rPr>
        <w:t>.</w:t>
      </w:r>
    </w:p>
    <w:p w:rsidR="004A074F" w:rsidRPr="00563D94" w:rsidRDefault="004A074F" w:rsidP="004A074F">
      <w:pPr>
        <w:spacing w:after="0" w:line="276" w:lineRule="auto"/>
        <w:ind w:left="360"/>
        <w:rPr>
          <w:rFonts w:eastAsia="Times New Roman"/>
        </w:rPr>
      </w:pPr>
    </w:p>
    <w:p w:rsidR="004A074F" w:rsidRPr="00563D94" w:rsidRDefault="004A074F" w:rsidP="004A074F">
      <w:pPr>
        <w:numPr>
          <w:ilvl w:val="0"/>
          <w:numId w:val="1"/>
        </w:numPr>
        <w:spacing w:after="0" w:line="276" w:lineRule="auto"/>
        <w:ind w:left="360"/>
        <w:jc w:val="left"/>
        <w:rPr>
          <w:rFonts w:eastAsia="Times New Roman"/>
        </w:rPr>
      </w:pPr>
      <w:r w:rsidRPr="00563D94">
        <w:rPr>
          <w:rFonts w:eastAsia="Times New Roman"/>
        </w:rPr>
        <w:t>Los servicios pueden ser prescindidos por las siguientes razones:</w:t>
      </w:r>
    </w:p>
    <w:p w:rsidR="004A074F" w:rsidRPr="00563D94" w:rsidRDefault="004A074F" w:rsidP="004A074F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360" w:firstLine="0"/>
        <w:jc w:val="left"/>
        <w:rPr>
          <w:rFonts w:eastAsia="Times New Roman"/>
        </w:rPr>
      </w:pPr>
      <w:r w:rsidRPr="00563D94">
        <w:rPr>
          <w:rFonts w:eastAsia="Times New Roman"/>
        </w:rPr>
        <w:t>Servicios no sean necesarios luego de una evaluación de seguimiento.</w:t>
      </w:r>
    </w:p>
    <w:p w:rsidR="004A074F" w:rsidRPr="00563D94" w:rsidRDefault="004A074F" w:rsidP="004A074F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360" w:firstLine="0"/>
        <w:jc w:val="left"/>
        <w:rPr>
          <w:rFonts w:eastAsia="Times New Roman"/>
        </w:rPr>
      </w:pPr>
      <w:r w:rsidRPr="00563D94">
        <w:rPr>
          <w:rFonts w:eastAsia="Times New Roman"/>
        </w:rPr>
        <w:t>Disponibilidad de los fondos.</w:t>
      </w:r>
    </w:p>
    <w:p w:rsidR="004A074F" w:rsidRPr="00563D94" w:rsidRDefault="004A074F" w:rsidP="004A074F">
      <w:pPr>
        <w:numPr>
          <w:ilvl w:val="1"/>
          <w:numId w:val="1"/>
        </w:numPr>
        <w:tabs>
          <w:tab w:val="clear" w:pos="1440"/>
        </w:tabs>
        <w:spacing w:after="0" w:line="276" w:lineRule="auto"/>
        <w:ind w:left="360" w:firstLine="0"/>
        <w:jc w:val="left"/>
        <w:rPr>
          <w:rFonts w:eastAsia="Times New Roman"/>
        </w:rPr>
      </w:pPr>
      <w:r w:rsidRPr="00563D94">
        <w:rPr>
          <w:rFonts w:eastAsia="Times New Roman"/>
        </w:rPr>
        <w:t>Uso inapropiado de los servicios.</w:t>
      </w:r>
    </w:p>
    <w:p w:rsidR="004A074F" w:rsidRPr="00563D94" w:rsidRDefault="004A074F" w:rsidP="004A074F">
      <w:pPr>
        <w:spacing w:after="0" w:line="276" w:lineRule="auto"/>
        <w:ind w:left="360"/>
        <w:rPr>
          <w:rFonts w:eastAsia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5"/>
        <w:gridCol w:w="1677"/>
        <w:gridCol w:w="3848"/>
      </w:tblGrid>
      <w:tr w:rsidR="004A074F" w:rsidRPr="00233B86" w:rsidTr="0094420D">
        <w:trPr>
          <w:trHeight w:val="648"/>
        </w:trPr>
        <w:sdt>
          <w:sdtPr>
            <w:rPr>
              <w:rFonts w:eastAsia="Times New Roman"/>
            </w:rPr>
            <w:id w:val="1154567426"/>
            <w:placeholder>
              <w:docPart w:val="4EF5623635AA49C6927F0B124AFCC22E"/>
            </w:placeholder>
            <w:showingPlcHdr/>
          </w:sdtPr>
          <w:sdtEndPr/>
          <w:sdtContent>
            <w:tc>
              <w:tcPr>
                <w:tcW w:w="3835" w:type="dxa"/>
                <w:tcBorders>
                  <w:bottom w:val="single" w:sz="4" w:space="0" w:color="auto"/>
                </w:tcBorders>
                <w:shd w:val="clear" w:color="auto" w:fill="auto"/>
                <w:vAlign w:val="bottom"/>
              </w:tcPr>
              <w:p w:rsidR="004A074F" w:rsidRPr="00127CB5" w:rsidRDefault="004A074F" w:rsidP="0094420D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  <w:lang w:val="en-US"/>
                  </w:rPr>
                </w:pPr>
                <w:r w:rsidRPr="00127CB5">
                  <w:rPr>
                    <w:rStyle w:val="PlaceholderText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1677" w:type="dxa"/>
            <w:shd w:val="clear" w:color="auto" w:fill="auto"/>
            <w:vAlign w:val="bottom"/>
          </w:tcPr>
          <w:p w:rsidR="004A074F" w:rsidRPr="00127CB5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lang w:val="en-US"/>
              </w:rPr>
            </w:pPr>
          </w:p>
        </w:tc>
        <w:sdt>
          <w:sdtPr>
            <w:rPr>
              <w:rFonts w:eastAsia="Times New Roman"/>
            </w:rPr>
            <w:id w:val="-1517604068"/>
            <w:placeholder>
              <w:docPart w:val="4EF5623635AA49C6927F0B124AFCC22E"/>
            </w:placeholder>
            <w:showingPlcHdr/>
          </w:sdtPr>
          <w:sdtEndPr/>
          <w:sdtContent>
            <w:tc>
              <w:tcPr>
                <w:tcW w:w="3848" w:type="dxa"/>
                <w:tcBorders>
                  <w:bottom w:val="single" w:sz="4" w:space="0" w:color="auto"/>
                </w:tcBorders>
                <w:shd w:val="clear" w:color="auto" w:fill="auto"/>
                <w:vAlign w:val="bottom"/>
              </w:tcPr>
              <w:p w:rsidR="004A074F" w:rsidRPr="00127CB5" w:rsidRDefault="004A074F" w:rsidP="0094420D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  <w:lang w:val="en-US"/>
                  </w:rPr>
                </w:pPr>
                <w:r w:rsidRPr="00127CB5">
                  <w:rPr>
                    <w:rStyle w:val="PlaceholderText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4A074F" w:rsidRPr="00563D94" w:rsidTr="0094420D"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  <w:r w:rsidRPr="00563D94">
              <w:rPr>
                <w:rFonts w:eastAsia="Times New Roman"/>
                <w:b/>
                <w:sz w:val="22"/>
              </w:rPr>
              <w:t>Nombre del(de la) participante</w:t>
            </w:r>
          </w:p>
        </w:tc>
        <w:tc>
          <w:tcPr>
            <w:tcW w:w="1677" w:type="dxa"/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38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  <w:r w:rsidRPr="00563D94">
              <w:rPr>
                <w:rFonts w:eastAsia="Times New Roman"/>
                <w:b/>
                <w:sz w:val="22"/>
              </w:rPr>
              <w:t>Nombre del(de la) alcalde(</w:t>
            </w:r>
            <w:proofErr w:type="spellStart"/>
            <w:r w:rsidRPr="00563D94">
              <w:rPr>
                <w:rFonts w:eastAsia="Times New Roman"/>
                <w:b/>
                <w:sz w:val="22"/>
              </w:rPr>
              <w:t>sa</w:t>
            </w:r>
            <w:proofErr w:type="spellEnd"/>
            <w:r w:rsidRPr="00563D94">
              <w:rPr>
                <w:rFonts w:eastAsia="Times New Roman"/>
                <w:b/>
                <w:sz w:val="22"/>
              </w:rPr>
              <w:t>)</w:t>
            </w:r>
          </w:p>
        </w:tc>
      </w:tr>
      <w:tr w:rsidR="004A074F" w:rsidRPr="00563D94" w:rsidTr="0094420D">
        <w:trPr>
          <w:trHeight w:val="1035"/>
        </w:trPr>
        <w:tc>
          <w:tcPr>
            <w:tcW w:w="3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3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</w:p>
        </w:tc>
      </w:tr>
      <w:tr w:rsidR="004A074F" w:rsidRPr="00563D94" w:rsidTr="0094420D"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  <w:r w:rsidRPr="00563D94">
              <w:rPr>
                <w:rFonts w:eastAsia="Times New Roman"/>
                <w:b/>
                <w:sz w:val="22"/>
              </w:rPr>
              <w:t>Firma del(de la) participante</w:t>
            </w:r>
          </w:p>
        </w:tc>
        <w:tc>
          <w:tcPr>
            <w:tcW w:w="1677" w:type="dxa"/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38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  <w:r w:rsidRPr="00563D94">
              <w:rPr>
                <w:rFonts w:eastAsia="Times New Roman"/>
                <w:b/>
                <w:sz w:val="22"/>
              </w:rPr>
              <w:t>Firma del(de la) alcalde(</w:t>
            </w:r>
            <w:proofErr w:type="spellStart"/>
            <w:r w:rsidRPr="00563D94">
              <w:rPr>
                <w:rFonts w:eastAsia="Times New Roman"/>
                <w:b/>
                <w:sz w:val="22"/>
              </w:rPr>
              <w:t>sa</w:t>
            </w:r>
            <w:proofErr w:type="spellEnd"/>
            <w:r w:rsidRPr="00563D94">
              <w:rPr>
                <w:rFonts w:eastAsia="Times New Roman"/>
                <w:b/>
                <w:sz w:val="22"/>
              </w:rPr>
              <w:t>)</w:t>
            </w:r>
          </w:p>
        </w:tc>
      </w:tr>
      <w:tr w:rsidR="004A074F" w:rsidRPr="00233B86" w:rsidTr="0094420D">
        <w:trPr>
          <w:trHeight w:val="1053"/>
        </w:trPr>
        <w:sdt>
          <w:sdtPr>
            <w:rPr>
              <w:rFonts w:eastAsia="Times New Roman"/>
              <w:b/>
              <w:sz w:val="22"/>
            </w:rPr>
            <w:id w:val="410669897"/>
            <w:placeholder>
              <w:docPart w:val="4EF5623635AA49C6927F0B124AFCC22E"/>
            </w:placeholder>
            <w:showingPlcHdr/>
          </w:sdtPr>
          <w:sdtEndPr/>
          <w:sdtContent>
            <w:tc>
              <w:tcPr>
                <w:tcW w:w="3835" w:type="dxa"/>
                <w:tcBorders>
                  <w:bottom w:val="single" w:sz="4" w:space="0" w:color="auto"/>
                </w:tcBorders>
                <w:shd w:val="clear" w:color="auto" w:fill="auto"/>
                <w:vAlign w:val="bottom"/>
              </w:tcPr>
              <w:p w:rsidR="004A074F" w:rsidRPr="00127CB5" w:rsidRDefault="004A074F" w:rsidP="0094420D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  <w:b/>
                    <w:sz w:val="22"/>
                    <w:lang w:val="en-US"/>
                  </w:rPr>
                </w:pPr>
                <w:r w:rsidRPr="00127CB5">
                  <w:rPr>
                    <w:rStyle w:val="PlaceholderText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1677" w:type="dxa"/>
            <w:shd w:val="clear" w:color="auto" w:fill="auto"/>
            <w:vAlign w:val="bottom"/>
          </w:tcPr>
          <w:p w:rsidR="004A074F" w:rsidRPr="00127CB5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  <w:lang w:val="en-US"/>
              </w:rPr>
            </w:pPr>
          </w:p>
        </w:tc>
        <w:sdt>
          <w:sdtPr>
            <w:rPr>
              <w:rFonts w:eastAsia="Times New Roman"/>
              <w:b/>
              <w:sz w:val="22"/>
            </w:rPr>
            <w:id w:val="1867636621"/>
            <w:placeholder>
              <w:docPart w:val="4EF5623635AA49C6927F0B124AFCC22E"/>
            </w:placeholder>
            <w:showingPlcHdr/>
          </w:sdtPr>
          <w:sdtEndPr/>
          <w:sdtContent>
            <w:tc>
              <w:tcPr>
                <w:tcW w:w="3848" w:type="dxa"/>
                <w:tcBorders>
                  <w:bottom w:val="single" w:sz="4" w:space="0" w:color="auto"/>
                </w:tcBorders>
                <w:shd w:val="clear" w:color="auto" w:fill="auto"/>
                <w:vAlign w:val="bottom"/>
              </w:tcPr>
              <w:p w:rsidR="004A074F" w:rsidRPr="00127CB5" w:rsidRDefault="004A074F" w:rsidP="0094420D">
                <w:pPr>
                  <w:spacing w:after="0" w:line="276" w:lineRule="auto"/>
                  <w:ind w:left="0"/>
                  <w:jc w:val="center"/>
                  <w:rPr>
                    <w:rFonts w:eastAsia="Times New Roman"/>
                    <w:b/>
                    <w:sz w:val="22"/>
                    <w:lang w:val="en-US"/>
                  </w:rPr>
                </w:pPr>
                <w:r w:rsidRPr="00127CB5">
                  <w:rPr>
                    <w:rStyle w:val="PlaceholderText"/>
                    <w:lang w:val="en-US"/>
                  </w:rPr>
                  <w:t>Click or tap here to enter text.</w:t>
                </w:r>
              </w:p>
            </w:tc>
          </w:sdtContent>
        </w:sdt>
      </w:tr>
      <w:tr w:rsidR="004A074F" w:rsidRPr="00563D94" w:rsidTr="0094420D"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  <w:r w:rsidRPr="00563D94">
              <w:rPr>
                <w:rFonts w:eastAsia="Times New Roman"/>
                <w:b/>
                <w:sz w:val="22"/>
              </w:rPr>
              <w:t>Fecha</w:t>
            </w:r>
          </w:p>
        </w:tc>
        <w:tc>
          <w:tcPr>
            <w:tcW w:w="1677" w:type="dxa"/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38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A074F" w:rsidRPr="00563D94" w:rsidRDefault="004A074F" w:rsidP="0094420D">
            <w:pPr>
              <w:spacing w:after="0" w:line="276" w:lineRule="auto"/>
              <w:ind w:left="0"/>
              <w:jc w:val="center"/>
              <w:rPr>
                <w:rFonts w:eastAsia="Times New Roman"/>
                <w:b/>
                <w:sz w:val="22"/>
              </w:rPr>
            </w:pPr>
            <w:r w:rsidRPr="00563D94">
              <w:rPr>
                <w:rFonts w:eastAsia="Times New Roman"/>
                <w:b/>
                <w:sz w:val="22"/>
              </w:rPr>
              <w:t>Fecha</w:t>
            </w:r>
          </w:p>
        </w:tc>
      </w:tr>
    </w:tbl>
    <w:p w:rsidR="00C16A70" w:rsidRDefault="00C16A70"/>
    <w:sectPr w:rsidR="00C16A7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D59" w:rsidRDefault="007D1D59" w:rsidP="00233B86">
      <w:pPr>
        <w:spacing w:after="0" w:line="240" w:lineRule="auto"/>
      </w:pPr>
      <w:r>
        <w:separator/>
      </w:r>
    </w:p>
  </w:endnote>
  <w:endnote w:type="continuationSeparator" w:id="0">
    <w:p w:rsidR="007D1D59" w:rsidRDefault="007D1D59" w:rsidP="00233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B86" w:rsidRDefault="00233B86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2879B3F9" wp14:editId="5FFA0F80">
          <wp:simplePos x="0" y="0"/>
          <wp:positionH relativeFrom="margin">
            <wp:align>left</wp:align>
          </wp:positionH>
          <wp:positionV relativeFrom="paragraph">
            <wp:posOffset>-55226</wp:posOffset>
          </wp:positionV>
          <wp:extent cx="1371600" cy="456565"/>
          <wp:effectExtent l="0" t="0" r="0" b="635"/>
          <wp:wrapNone/>
          <wp:docPr id="65" name="Picture 65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D59" w:rsidRDefault="007D1D59" w:rsidP="00233B86">
      <w:pPr>
        <w:spacing w:after="0" w:line="240" w:lineRule="auto"/>
      </w:pPr>
      <w:r>
        <w:separator/>
      </w:r>
    </w:p>
  </w:footnote>
  <w:footnote w:type="continuationSeparator" w:id="0">
    <w:p w:rsidR="007D1D59" w:rsidRDefault="007D1D59" w:rsidP="00233B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F374A"/>
    <w:multiLevelType w:val="hybridMultilevel"/>
    <w:tmpl w:val="8BF0F672"/>
    <w:lvl w:ilvl="0" w:tplc="DAD4B6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74F"/>
    <w:rsid w:val="00233B86"/>
    <w:rsid w:val="004A074F"/>
    <w:rsid w:val="007D1D59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A27A3A-3EE6-41DA-9404-D170173E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074F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4A074F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A074F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character" w:styleId="PlaceholderText">
    <w:name w:val="Placeholder Text"/>
    <w:basedOn w:val="DefaultParagraphFont"/>
    <w:uiPriority w:val="99"/>
    <w:semiHidden/>
    <w:rsid w:val="004A074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33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B86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233B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B86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F5623635AA49C6927F0B124AFCC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09D7F-7755-45F3-A1B3-13370B930C6B}"/>
      </w:docPartPr>
      <w:docPartBody>
        <w:p w:rsidR="00C012B8" w:rsidRDefault="000A3D2D" w:rsidP="000A3D2D">
          <w:pPr>
            <w:pStyle w:val="4EF5623635AA49C6927F0B124AFCC22E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D2D"/>
    <w:rsid w:val="000A3D2D"/>
    <w:rsid w:val="00C012B8"/>
    <w:rsid w:val="00C81BD0"/>
    <w:rsid w:val="00DF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3D2D"/>
    <w:rPr>
      <w:color w:val="808080"/>
    </w:rPr>
  </w:style>
  <w:style w:type="paragraph" w:customStyle="1" w:styleId="4EF5623635AA49C6927F0B124AFCC22E">
    <w:name w:val="4EF5623635AA49C6927F0B124AFCC22E"/>
    <w:rsid w:val="000A3D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2020-11-08T22:27:00Z</dcterms:created>
  <dcterms:modified xsi:type="dcterms:W3CDTF">2020-11-08T23:25:00Z</dcterms:modified>
</cp:coreProperties>
</file>