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31" w:rsidRDefault="00847C2D">
      <w:bookmarkStart w:id="0" w:name="_GoBack"/>
      <w:r>
        <w:rPr>
          <w:noProof/>
          <w:lang w:eastAsia="es-PR"/>
        </w:rPr>
        <w:drawing>
          <wp:anchor distT="0" distB="0" distL="114300" distR="114300" simplePos="0" relativeHeight="251659264" behindDoc="0" locked="0" layoutInCell="1" allowOverlap="1" wp14:anchorId="13B1DEE5" wp14:editId="29C0C651">
            <wp:simplePos x="0" y="0"/>
            <wp:positionH relativeFrom="column">
              <wp:posOffset>352425</wp:posOffset>
            </wp:positionH>
            <wp:positionV relativeFrom="paragraph">
              <wp:posOffset>904875</wp:posOffset>
            </wp:positionV>
            <wp:extent cx="5981065" cy="3981450"/>
            <wp:effectExtent l="0" t="0" r="63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55" t="13143" r="30225" b="42340"/>
                    <a:stretch/>
                  </pic:blipFill>
                  <pic:spPr bwMode="auto">
                    <a:xfrm>
                      <a:off x="0" y="0"/>
                      <a:ext cx="5981065" cy="398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A5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2D"/>
    <w:rsid w:val="001E1D38"/>
    <w:rsid w:val="002802A9"/>
    <w:rsid w:val="005E0536"/>
    <w:rsid w:val="006C034A"/>
    <w:rsid w:val="00792B60"/>
    <w:rsid w:val="00847C2D"/>
    <w:rsid w:val="00BE39B6"/>
    <w:rsid w:val="00CE7D4B"/>
    <w:rsid w:val="00DA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Ivette Lopez</dc:creator>
  <cp:lastModifiedBy>Ivette Lopez</cp:lastModifiedBy>
  <cp:revision>1</cp:revision>
  <dcterms:created xsi:type="dcterms:W3CDTF">2015-06-12T14:48:00Z</dcterms:created>
  <dcterms:modified xsi:type="dcterms:W3CDTF">2015-06-12T14:49:00Z</dcterms:modified>
</cp:coreProperties>
</file>